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713" w:rsidRDefault="00533CEE" w:rsidP="00D03713">
      <w:pPr>
        <w:jc w:val="center"/>
        <w:rPr>
          <w:sz w:val="40"/>
          <w:szCs w:val="40"/>
          <w:u w:val="single"/>
          <w:lang w:val="ru-RU"/>
        </w:rPr>
      </w:pPr>
      <w:r>
        <w:rPr>
          <w:sz w:val="40"/>
          <w:szCs w:val="40"/>
          <w:u w:val="single"/>
          <w:lang w:val="ru-RU"/>
        </w:rPr>
        <w:t>ОБЩИНСКА</w:t>
      </w:r>
      <w:r w:rsidR="00D03713">
        <w:rPr>
          <w:sz w:val="40"/>
          <w:szCs w:val="40"/>
          <w:u w:val="single"/>
          <w:lang w:val="ru-RU"/>
        </w:rPr>
        <w:t xml:space="preserve"> ИЗБИРАТЕЛНА КОМИСИЯ</w:t>
      </w:r>
    </w:p>
    <w:p w:rsidR="00D03713" w:rsidRDefault="00D03713" w:rsidP="00D03713">
      <w:pPr>
        <w:jc w:val="center"/>
        <w:rPr>
          <w:sz w:val="40"/>
          <w:szCs w:val="40"/>
          <w:u w:val="single"/>
          <w:lang w:val="ru-RU"/>
        </w:rPr>
      </w:pPr>
      <w:r>
        <w:rPr>
          <w:sz w:val="40"/>
          <w:szCs w:val="40"/>
          <w:u w:val="single"/>
          <w:lang w:val="ru-RU"/>
        </w:rPr>
        <w:t>БЛАГОЕВГРАД</w:t>
      </w:r>
    </w:p>
    <w:p w:rsidR="00D03713" w:rsidRDefault="00D03713" w:rsidP="00D03713">
      <w:pPr>
        <w:jc w:val="center"/>
        <w:rPr>
          <w:lang w:val="ru-RU"/>
        </w:rPr>
      </w:pPr>
      <w:r>
        <w:t xml:space="preserve">П Р О Т О К О Л </w:t>
      </w:r>
      <w:r>
        <w:rPr>
          <w:lang w:val="ru-RU"/>
        </w:rPr>
        <w:t xml:space="preserve"> </w:t>
      </w:r>
      <w:r>
        <w:t xml:space="preserve">№  </w:t>
      </w:r>
      <w:r w:rsidR="00533CEE">
        <w:t>1</w:t>
      </w:r>
      <w:r>
        <w:rPr>
          <w:lang w:val="en-US"/>
        </w:rPr>
        <w:t>-</w:t>
      </w:r>
      <w:r w:rsidR="00533CEE">
        <w:t>МИ</w:t>
      </w:r>
      <w:r>
        <w:rPr>
          <w:lang w:val="ru-RU"/>
        </w:rPr>
        <w:t xml:space="preserve"> / </w:t>
      </w:r>
      <w:r w:rsidR="00533CEE">
        <w:t>04</w:t>
      </w:r>
      <w:r>
        <w:rPr>
          <w:lang w:val="en-US"/>
        </w:rPr>
        <w:t>.0</w:t>
      </w:r>
      <w:r w:rsidR="00533CEE">
        <w:t>9</w:t>
      </w:r>
      <w:r>
        <w:rPr>
          <w:lang w:val="en-US"/>
        </w:rPr>
        <w:t>.</w:t>
      </w:r>
      <w:r>
        <w:rPr>
          <w:lang w:val="ru-RU"/>
        </w:rPr>
        <w:t>2019г.</w:t>
      </w:r>
    </w:p>
    <w:p w:rsidR="00D03713" w:rsidRDefault="00D03713" w:rsidP="00D03713">
      <w:pPr>
        <w:tabs>
          <w:tab w:val="left" w:pos="2910"/>
        </w:tabs>
        <w:jc w:val="center"/>
      </w:pPr>
      <w:r>
        <w:rPr>
          <w:lang w:val="ru-RU"/>
        </w:rPr>
        <w:t xml:space="preserve">ИЗБОРИ ЗА </w:t>
      </w:r>
      <w:r w:rsidR="00533CEE">
        <w:rPr>
          <w:lang w:val="ru-RU"/>
        </w:rPr>
        <w:t>ОБЩИНСКИ СЪВЕТНИЦИ И КМЕТОВЕ НА 27 ОКТОМВРИ 2019</w:t>
      </w:r>
    </w:p>
    <w:p w:rsidR="00533CEE" w:rsidRDefault="00D03713" w:rsidP="00D03713">
      <w:pPr>
        <w:ind w:firstLine="708"/>
        <w:jc w:val="both"/>
        <w:rPr>
          <w:rFonts w:ascii="Verdana" w:hAnsi="Verdana"/>
          <w:lang w:val="ru-RU"/>
        </w:rPr>
      </w:pPr>
      <w:r>
        <w:rPr>
          <w:rFonts w:ascii="Verdana" w:hAnsi="Verdana"/>
        </w:rPr>
        <w:t xml:space="preserve">На </w:t>
      </w:r>
      <w:r w:rsidR="00533CEE">
        <w:rPr>
          <w:rFonts w:ascii="Verdana" w:hAnsi="Verdana"/>
        </w:rPr>
        <w:t>04</w:t>
      </w:r>
      <w:r>
        <w:rPr>
          <w:rFonts w:ascii="Verdana" w:hAnsi="Verdana"/>
        </w:rPr>
        <w:t xml:space="preserve"> </w:t>
      </w:r>
      <w:r w:rsidR="00533CEE">
        <w:rPr>
          <w:rFonts w:ascii="Verdana" w:hAnsi="Verdana"/>
        </w:rPr>
        <w:t>септември</w:t>
      </w:r>
      <w:r>
        <w:rPr>
          <w:rFonts w:ascii="Verdana" w:hAnsi="Verdana"/>
        </w:rPr>
        <w:t xml:space="preserve"> 2019 г. от </w:t>
      </w:r>
      <w:r w:rsidR="00533CEE">
        <w:rPr>
          <w:rFonts w:ascii="Verdana" w:hAnsi="Verdana"/>
        </w:rPr>
        <w:t>11</w:t>
      </w:r>
      <w:r>
        <w:rPr>
          <w:rFonts w:ascii="Verdana" w:hAnsi="Verdana"/>
          <w:lang w:val="en-US"/>
        </w:rPr>
        <w:t>:</w:t>
      </w:r>
      <w:r>
        <w:rPr>
          <w:rFonts w:ascii="Verdana" w:hAnsi="Verdana"/>
        </w:rPr>
        <w:t>0</w:t>
      </w:r>
      <w:r>
        <w:rPr>
          <w:rFonts w:ascii="Verdana" w:hAnsi="Verdana"/>
          <w:lang w:val="en-US"/>
        </w:rPr>
        <w:t xml:space="preserve">0 </w:t>
      </w:r>
      <w:r>
        <w:rPr>
          <w:rFonts w:ascii="Verdana" w:hAnsi="Verdana"/>
        </w:rPr>
        <w:t xml:space="preserve">часа се проведе заседание на </w:t>
      </w:r>
      <w:proofErr w:type="spellStart"/>
      <w:r w:rsidR="00533CEE">
        <w:rPr>
          <w:rFonts w:ascii="Verdana" w:hAnsi="Verdana"/>
          <w:lang w:val="ru-RU"/>
        </w:rPr>
        <w:t>Общинската</w:t>
      </w:r>
      <w:proofErr w:type="spellEnd"/>
      <w:r>
        <w:rPr>
          <w:rFonts w:ascii="Verdana" w:hAnsi="Verdana"/>
          <w:lang w:val="ru-RU"/>
        </w:rPr>
        <w:t xml:space="preserve"> </w:t>
      </w:r>
      <w:r>
        <w:rPr>
          <w:rFonts w:ascii="Verdana" w:hAnsi="Verdana"/>
        </w:rPr>
        <w:t xml:space="preserve"> избирателна комисия </w:t>
      </w:r>
      <w:proofErr w:type="spellStart"/>
      <w:r>
        <w:rPr>
          <w:rFonts w:ascii="Verdana" w:hAnsi="Verdana"/>
          <w:lang w:val="ru-RU"/>
        </w:rPr>
        <w:t>Благоевград</w:t>
      </w:r>
      <w:proofErr w:type="spellEnd"/>
      <w:r>
        <w:rPr>
          <w:rFonts w:ascii="Verdana" w:hAnsi="Verdana"/>
          <w:lang w:val="ru-RU"/>
        </w:rPr>
        <w:t xml:space="preserve">,   </w:t>
      </w:r>
      <w:r>
        <w:rPr>
          <w:rFonts w:ascii="Verdana" w:hAnsi="Verdana"/>
        </w:rPr>
        <w:t xml:space="preserve">при следния </w:t>
      </w:r>
      <w:r>
        <w:rPr>
          <w:rFonts w:ascii="Verdana" w:hAnsi="Verdana"/>
          <w:lang w:val="ru-RU"/>
        </w:rPr>
        <w:t xml:space="preserve"> </w:t>
      </w:r>
    </w:p>
    <w:p w:rsidR="00D03713" w:rsidRDefault="00D03713" w:rsidP="00D03713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 xml:space="preserve">Д н е в е н </w:t>
      </w:r>
      <w:r>
        <w:rPr>
          <w:rFonts w:ascii="Verdana" w:hAnsi="Verdana"/>
          <w:lang w:val="ru-RU"/>
        </w:rPr>
        <w:t xml:space="preserve"> </w:t>
      </w:r>
      <w:r>
        <w:rPr>
          <w:rFonts w:ascii="Verdana" w:hAnsi="Verdana"/>
        </w:rPr>
        <w:t>р е д:</w:t>
      </w:r>
    </w:p>
    <w:p w:rsidR="00D03713" w:rsidRDefault="00D03713" w:rsidP="00D03713">
      <w:pPr>
        <w:pStyle w:val="a3"/>
        <w:spacing w:after="0"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- </w:t>
      </w:r>
      <w:proofErr w:type="spellStart"/>
      <w:r>
        <w:rPr>
          <w:rFonts w:ascii="Verdana" w:hAnsi="Verdana"/>
          <w:lang w:val="ru-RU"/>
        </w:rPr>
        <w:t>Проекти</w:t>
      </w:r>
      <w:proofErr w:type="spellEnd"/>
      <w:r>
        <w:rPr>
          <w:rFonts w:ascii="Verdana" w:hAnsi="Verdana"/>
          <w:lang w:val="ru-RU"/>
        </w:rPr>
        <w:t xml:space="preserve"> на решения</w:t>
      </w:r>
      <w:r w:rsidR="001E6576">
        <w:rPr>
          <w:rFonts w:ascii="Verdana" w:hAnsi="Verdana"/>
          <w:lang w:val="ru-RU"/>
        </w:rPr>
        <w:t xml:space="preserve"> по </w:t>
      </w:r>
      <w:proofErr w:type="spellStart"/>
      <w:proofErr w:type="gramStart"/>
      <w:r w:rsidR="001E6576">
        <w:rPr>
          <w:rFonts w:ascii="Verdana" w:hAnsi="Verdana"/>
          <w:lang w:val="ru-RU"/>
        </w:rPr>
        <w:t>реда</w:t>
      </w:r>
      <w:proofErr w:type="spellEnd"/>
      <w:r w:rsidR="001E6576">
        <w:rPr>
          <w:rFonts w:ascii="Verdana" w:hAnsi="Verdana"/>
          <w:lang w:val="ru-RU"/>
        </w:rPr>
        <w:t xml:space="preserve"> на</w:t>
      </w:r>
      <w:proofErr w:type="gramEnd"/>
      <w:r w:rsidR="001E6576">
        <w:rPr>
          <w:rFonts w:ascii="Verdana" w:hAnsi="Verdana"/>
          <w:lang w:val="ru-RU"/>
        </w:rPr>
        <w:t xml:space="preserve"> </w:t>
      </w:r>
      <w:proofErr w:type="spellStart"/>
      <w:r w:rsidR="001E6576">
        <w:rPr>
          <w:rFonts w:ascii="Verdana" w:hAnsi="Verdana"/>
          <w:lang w:val="ru-RU"/>
        </w:rPr>
        <w:t>тяхното</w:t>
      </w:r>
      <w:proofErr w:type="spellEnd"/>
      <w:r w:rsidR="001E6576">
        <w:rPr>
          <w:rFonts w:ascii="Verdana" w:hAnsi="Verdana"/>
          <w:lang w:val="ru-RU"/>
        </w:rPr>
        <w:t xml:space="preserve"> </w:t>
      </w:r>
      <w:proofErr w:type="spellStart"/>
      <w:r w:rsidR="001E6576">
        <w:rPr>
          <w:rFonts w:ascii="Verdana" w:hAnsi="Verdana"/>
          <w:lang w:val="ru-RU"/>
        </w:rPr>
        <w:t>гласуване</w:t>
      </w:r>
      <w:proofErr w:type="spellEnd"/>
      <w:r w:rsidR="001E6576">
        <w:rPr>
          <w:rFonts w:ascii="Verdana" w:hAnsi="Verdana"/>
          <w:lang w:val="ru-RU"/>
        </w:rPr>
        <w:t xml:space="preserve"> </w:t>
      </w:r>
    </w:p>
    <w:p w:rsidR="00533CEE" w:rsidRDefault="00081BA1" w:rsidP="00D03713">
      <w:pPr>
        <w:pStyle w:val="a3"/>
        <w:spacing w:after="0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Verdana" w:hAnsi="Verdana"/>
          <w:lang w:val="ru-RU"/>
        </w:rPr>
        <w:t xml:space="preserve">1. </w:t>
      </w:r>
      <w:r w:rsidR="00533CEE">
        <w:rPr>
          <w:rFonts w:ascii="Verdana" w:hAnsi="Verdana"/>
          <w:lang w:val="ru-RU"/>
        </w:rPr>
        <w:t xml:space="preserve">Проект на решение </w:t>
      </w:r>
      <w:proofErr w:type="spellStart"/>
      <w:r w:rsidR="00533CEE">
        <w:rPr>
          <w:rFonts w:ascii="Verdana" w:hAnsi="Verdana"/>
          <w:lang w:val="ru-RU"/>
        </w:rPr>
        <w:t>относно</w:t>
      </w:r>
      <w:proofErr w:type="spellEnd"/>
      <w:r w:rsidR="00533CEE">
        <w:rPr>
          <w:rFonts w:ascii="Verdana" w:hAnsi="Verdana"/>
          <w:lang w:val="ru-RU"/>
        </w:rPr>
        <w:t xml:space="preserve"> </w:t>
      </w:r>
      <w:r w:rsidR="00533CE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брой на печатите на Общинска избирателна комисия Благоевград, избор на член от състава на комисията за маркиране </w:t>
      </w:r>
      <w:proofErr w:type="gramStart"/>
      <w:r w:rsidR="00533CE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на</w:t>
      </w:r>
      <w:proofErr w:type="gramEnd"/>
      <w:r w:rsidR="00533CE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печатите, с цел защитата им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;</w:t>
      </w:r>
    </w:p>
    <w:p w:rsidR="00081BA1" w:rsidRDefault="00081BA1" w:rsidP="00D03713">
      <w:pPr>
        <w:pStyle w:val="a3"/>
        <w:spacing w:after="0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2. проект на решение относно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провеждане на заседания на ОИК, място за обявяване на решенията на Общинска избирателна комисия Благоевград, избор на говорител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;</w:t>
      </w:r>
    </w:p>
    <w:p w:rsidR="00081BA1" w:rsidRDefault="00081BA1" w:rsidP="00D03713">
      <w:pPr>
        <w:pStyle w:val="a3"/>
        <w:spacing w:after="0"/>
        <w:jc w:val="both"/>
        <w:rPr>
          <w:rFonts w:ascii="Verdana" w:hAnsi="Verdana"/>
          <w:lang w:val="ru-RU"/>
        </w:rPr>
      </w:pPr>
    </w:p>
    <w:p w:rsidR="00D03713" w:rsidRDefault="00D03713" w:rsidP="00D03713">
      <w:pPr>
        <w:pStyle w:val="a3"/>
        <w:spacing w:after="0"/>
        <w:jc w:val="both"/>
        <w:rPr>
          <w:rFonts w:ascii="Verdana" w:hAnsi="Verdana"/>
          <w:lang w:val="ru-RU"/>
        </w:rPr>
      </w:pPr>
    </w:p>
    <w:p w:rsidR="00D03713" w:rsidRDefault="00D03713" w:rsidP="00D03713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</w:rPr>
        <w:t>ПРИСЪСТВАТ</w:t>
      </w:r>
      <w:r>
        <w:rPr>
          <w:rFonts w:ascii="Verdana" w:hAnsi="Verdana"/>
          <w:lang w:val="ru-RU"/>
        </w:rPr>
        <w:t xml:space="preserve">: </w:t>
      </w:r>
    </w:p>
    <w:p w:rsidR="00D03713" w:rsidRDefault="00533CEE" w:rsidP="00D03713">
      <w:pPr>
        <w:jc w:val="both"/>
        <w:rPr>
          <w:rFonts w:ascii="Verdana" w:hAnsi="Verdana"/>
        </w:rPr>
      </w:pPr>
      <w:r>
        <w:rPr>
          <w:rFonts w:ascii="Verdana" w:hAnsi="Verdana"/>
          <w:lang w:val="ru-RU"/>
        </w:rPr>
        <w:t xml:space="preserve">Мартин </w:t>
      </w:r>
      <w:proofErr w:type="spellStart"/>
      <w:r>
        <w:rPr>
          <w:rFonts w:ascii="Verdana" w:hAnsi="Verdana"/>
          <w:lang w:val="ru-RU"/>
        </w:rPr>
        <w:t>Бусаров</w:t>
      </w:r>
      <w:proofErr w:type="spellEnd"/>
      <w:r>
        <w:rPr>
          <w:rFonts w:ascii="Verdana" w:hAnsi="Verdana"/>
          <w:lang w:val="ru-RU"/>
        </w:rPr>
        <w:t xml:space="preserve">, </w:t>
      </w:r>
      <w:r w:rsidR="00D03713">
        <w:rPr>
          <w:rFonts w:ascii="Verdana" w:hAnsi="Verdana"/>
          <w:lang w:val="ru-RU"/>
        </w:rPr>
        <w:t xml:space="preserve">Йордан </w:t>
      </w:r>
      <w:proofErr w:type="spellStart"/>
      <w:r w:rsidR="00D03713">
        <w:rPr>
          <w:rFonts w:ascii="Verdana" w:hAnsi="Verdana"/>
          <w:lang w:val="ru-RU"/>
        </w:rPr>
        <w:t>Симонски</w:t>
      </w:r>
      <w:proofErr w:type="spellEnd"/>
      <w:r w:rsidR="00D03713">
        <w:rPr>
          <w:rFonts w:ascii="Verdana" w:hAnsi="Verdana"/>
        </w:rPr>
        <w:t xml:space="preserve">, </w:t>
      </w:r>
      <w:r>
        <w:rPr>
          <w:rFonts w:ascii="Verdana" w:hAnsi="Verdana"/>
        </w:rPr>
        <w:t xml:space="preserve">Мустафа </w:t>
      </w:r>
      <w:proofErr w:type="spellStart"/>
      <w:r>
        <w:rPr>
          <w:rFonts w:ascii="Verdana" w:hAnsi="Verdana"/>
        </w:rPr>
        <w:t>Сирачки</w:t>
      </w:r>
      <w:proofErr w:type="spellEnd"/>
      <w:r w:rsidR="00D03713">
        <w:rPr>
          <w:rFonts w:ascii="Verdana" w:hAnsi="Verdana"/>
          <w:lang w:val="ru-RU"/>
        </w:rPr>
        <w:t xml:space="preserve">, </w:t>
      </w:r>
      <w:proofErr w:type="spellStart"/>
      <w:r w:rsidR="00D03713">
        <w:rPr>
          <w:rFonts w:ascii="Verdana" w:hAnsi="Verdana"/>
        </w:rPr>
        <w:t>Вилислав</w:t>
      </w:r>
      <w:proofErr w:type="spellEnd"/>
      <w:r w:rsidR="00D03713">
        <w:rPr>
          <w:rFonts w:ascii="Verdana" w:hAnsi="Verdana"/>
        </w:rPr>
        <w:t xml:space="preserve"> Балев, </w:t>
      </w:r>
      <w:r>
        <w:rPr>
          <w:rFonts w:ascii="Verdana" w:hAnsi="Verdana"/>
        </w:rPr>
        <w:t xml:space="preserve">Биляна </w:t>
      </w:r>
      <w:proofErr w:type="spellStart"/>
      <w:r>
        <w:rPr>
          <w:rFonts w:ascii="Verdana" w:hAnsi="Verdana"/>
        </w:rPr>
        <w:t>Петачка</w:t>
      </w:r>
      <w:proofErr w:type="spellEnd"/>
      <w:r w:rsidR="00D03713">
        <w:rPr>
          <w:rFonts w:ascii="Verdana" w:hAnsi="Verdana"/>
        </w:rPr>
        <w:t xml:space="preserve">, </w:t>
      </w:r>
      <w:r>
        <w:rPr>
          <w:rFonts w:ascii="Verdana" w:hAnsi="Verdana"/>
        </w:rPr>
        <w:t>Елена Панчева</w:t>
      </w:r>
      <w:r w:rsidR="00D03713">
        <w:rPr>
          <w:rFonts w:ascii="Verdana" w:hAnsi="Verdana"/>
        </w:rPr>
        <w:t xml:space="preserve">, Светослава </w:t>
      </w:r>
      <w:proofErr w:type="spellStart"/>
      <w:r w:rsidR="00D03713">
        <w:rPr>
          <w:rFonts w:ascii="Verdana" w:hAnsi="Verdana"/>
        </w:rPr>
        <w:t>Терзиянова-Михайлова</w:t>
      </w:r>
      <w:proofErr w:type="spellEnd"/>
      <w:r w:rsidR="00D03713">
        <w:rPr>
          <w:rFonts w:ascii="Verdana" w:hAnsi="Verdana"/>
        </w:rPr>
        <w:t xml:space="preserve">, </w:t>
      </w:r>
      <w:r>
        <w:rPr>
          <w:rFonts w:ascii="Verdana" w:hAnsi="Verdana"/>
        </w:rPr>
        <w:t>Стоян Терзийски</w:t>
      </w:r>
      <w:r w:rsidR="00D03713">
        <w:rPr>
          <w:rFonts w:ascii="Verdana" w:hAnsi="Verdana"/>
        </w:rPr>
        <w:t xml:space="preserve">,  Владимир Вачев, </w:t>
      </w:r>
      <w:r>
        <w:rPr>
          <w:rFonts w:ascii="Verdana" w:hAnsi="Verdana"/>
        </w:rPr>
        <w:t>Милена Велкова, Елеонора Атанасова, Александра Стоянова,</w:t>
      </w:r>
    </w:p>
    <w:p w:rsidR="00D03713" w:rsidRDefault="00D03713" w:rsidP="00D03713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ОТСЪСТВАЩИ </w:t>
      </w:r>
      <w:r w:rsidR="00533CEE">
        <w:rPr>
          <w:rFonts w:ascii="Verdana" w:hAnsi="Verdana"/>
        </w:rPr>
        <w:t>Илия Милев</w:t>
      </w:r>
    </w:p>
    <w:p w:rsidR="00D03713" w:rsidRDefault="00D03713" w:rsidP="00D03713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</w:rPr>
        <w:t xml:space="preserve">Заседанието бе открито в </w:t>
      </w:r>
      <w:r w:rsidR="00533CEE">
        <w:rPr>
          <w:rFonts w:ascii="Verdana" w:hAnsi="Verdana"/>
          <w:lang w:val="ru-RU"/>
        </w:rPr>
        <w:t>11</w:t>
      </w:r>
      <w:r>
        <w:rPr>
          <w:rFonts w:ascii="Verdana" w:hAnsi="Verdana"/>
          <w:lang w:val="ru-RU"/>
        </w:rPr>
        <w:t>:00</w:t>
      </w:r>
      <w:r>
        <w:rPr>
          <w:rFonts w:ascii="Verdana" w:hAnsi="Verdana"/>
        </w:rPr>
        <w:t xml:space="preserve"> ч. и председателствано от </w:t>
      </w:r>
      <w:r>
        <w:rPr>
          <w:rFonts w:ascii="Verdana" w:hAnsi="Verdana"/>
          <w:lang w:val="ru-RU"/>
        </w:rPr>
        <w:t xml:space="preserve">Мартин </w:t>
      </w:r>
      <w:proofErr w:type="spellStart"/>
      <w:r>
        <w:rPr>
          <w:rFonts w:ascii="Verdana" w:hAnsi="Verdana"/>
          <w:lang w:val="ru-RU"/>
        </w:rPr>
        <w:t>Бусаров</w:t>
      </w:r>
      <w:proofErr w:type="spellEnd"/>
      <w:r>
        <w:rPr>
          <w:rFonts w:ascii="Verdana" w:hAnsi="Verdana"/>
          <w:lang w:val="ru-RU"/>
        </w:rPr>
        <w:t xml:space="preserve"> – П</w:t>
      </w:r>
      <w:proofErr w:type="spellStart"/>
      <w:r>
        <w:rPr>
          <w:rFonts w:ascii="Verdana" w:hAnsi="Verdana"/>
        </w:rPr>
        <w:t>редседател</w:t>
      </w:r>
      <w:proofErr w:type="spellEnd"/>
      <w:r>
        <w:rPr>
          <w:rFonts w:ascii="Verdana" w:hAnsi="Verdana"/>
        </w:rPr>
        <w:t xml:space="preserve"> на комисията. </w:t>
      </w:r>
    </w:p>
    <w:p w:rsidR="00D03713" w:rsidRDefault="00D03713" w:rsidP="00D03713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Мартин </w:t>
      </w:r>
      <w:proofErr w:type="spellStart"/>
      <w:r>
        <w:rPr>
          <w:rFonts w:ascii="Verdana" w:hAnsi="Verdana"/>
          <w:lang w:val="ru-RU"/>
        </w:rPr>
        <w:t>Бусаров</w:t>
      </w:r>
      <w:proofErr w:type="spellEnd"/>
      <w:r>
        <w:rPr>
          <w:rFonts w:ascii="Verdana" w:hAnsi="Verdana"/>
          <w:lang w:val="ru-RU"/>
        </w:rPr>
        <w:t xml:space="preserve">: </w:t>
      </w:r>
    </w:p>
    <w:p w:rsidR="00D03713" w:rsidRDefault="00D03713" w:rsidP="00D03713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Скъпи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колеги</w:t>
      </w:r>
      <w:proofErr w:type="spellEnd"/>
      <w:r>
        <w:rPr>
          <w:rFonts w:ascii="Verdana" w:hAnsi="Verdana"/>
          <w:lang w:val="ru-RU"/>
        </w:rPr>
        <w:t xml:space="preserve">, </w:t>
      </w:r>
      <w:proofErr w:type="spellStart"/>
      <w:r w:rsidR="00533CEE">
        <w:rPr>
          <w:rFonts w:ascii="Verdana" w:hAnsi="Verdana"/>
          <w:lang w:val="ru-RU"/>
        </w:rPr>
        <w:t>добър</w:t>
      </w:r>
      <w:proofErr w:type="spellEnd"/>
      <w:r w:rsidR="00533CEE">
        <w:rPr>
          <w:rFonts w:ascii="Verdana" w:hAnsi="Verdana"/>
          <w:lang w:val="ru-RU"/>
        </w:rPr>
        <w:t xml:space="preserve"> </w:t>
      </w:r>
      <w:proofErr w:type="spellStart"/>
      <w:r w:rsidR="00533CEE">
        <w:rPr>
          <w:rFonts w:ascii="Verdana" w:hAnsi="Verdana"/>
          <w:lang w:val="ru-RU"/>
        </w:rPr>
        <w:t>ден</w:t>
      </w:r>
      <w:proofErr w:type="spellEnd"/>
      <w:r w:rsidR="00533CEE">
        <w:rPr>
          <w:rFonts w:ascii="Verdana" w:hAnsi="Verdana"/>
          <w:lang w:val="ru-RU"/>
        </w:rPr>
        <w:t xml:space="preserve">, </w:t>
      </w:r>
      <w:proofErr w:type="spellStart"/>
      <w:r w:rsidR="00533CEE">
        <w:rPr>
          <w:rFonts w:ascii="Verdana" w:hAnsi="Verdana"/>
          <w:lang w:val="ru-RU"/>
        </w:rPr>
        <w:t>радвам</w:t>
      </w:r>
      <w:proofErr w:type="spellEnd"/>
      <w:r w:rsidR="00533CEE">
        <w:rPr>
          <w:rFonts w:ascii="Verdana" w:hAnsi="Verdana"/>
          <w:lang w:val="ru-RU"/>
        </w:rPr>
        <w:t xml:space="preserve"> се </w:t>
      </w:r>
      <w:proofErr w:type="gramStart"/>
      <w:r w:rsidR="00533CEE">
        <w:rPr>
          <w:rFonts w:ascii="Verdana" w:hAnsi="Verdana"/>
          <w:lang w:val="ru-RU"/>
        </w:rPr>
        <w:t xml:space="preserve">да </w:t>
      </w:r>
      <w:proofErr w:type="spellStart"/>
      <w:r w:rsidR="00533CEE">
        <w:rPr>
          <w:rFonts w:ascii="Verdana" w:hAnsi="Verdana"/>
          <w:lang w:val="ru-RU"/>
        </w:rPr>
        <w:t>ви</w:t>
      </w:r>
      <w:proofErr w:type="spellEnd"/>
      <w:proofErr w:type="gramEnd"/>
      <w:r w:rsidR="00533CEE">
        <w:rPr>
          <w:rFonts w:ascii="Verdana" w:hAnsi="Verdana"/>
          <w:lang w:val="ru-RU"/>
        </w:rPr>
        <w:t xml:space="preserve"> видя в </w:t>
      </w:r>
      <w:proofErr w:type="spellStart"/>
      <w:r w:rsidR="00533CEE">
        <w:rPr>
          <w:rFonts w:ascii="Verdana" w:hAnsi="Verdana"/>
          <w:lang w:val="ru-RU"/>
        </w:rPr>
        <w:t>състава</w:t>
      </w:r>
      <w:proofErr w:type="spellEnd"/>
      <w:r w:rsidR="00533CEE">
        <w:rPr>
          <w:rFonts w:ascii="Verdana" w:hAnsi="Verdana"/>
          <w:lang w:val="ru-RU"/>
        </w:rPr>
        <w:t xml:space="preserve"> на </w:t>
      </w:r>
      <w:proofErr w:type="spellStart"/>
      <w:r w:rsidR="00533CEE">
        <w:rPr>
          <w:rFonts w:ascii="Verdana" w:hAnsi="Verdana"/>
          <w:lang w:val="ru-RU"/>
        </w:rPr>
        <w:t>новата</w:t>
      </w:r>
      <w:proofErr w:type="spellEnd"/>
      <w:r w:rsidR="00533CEE">
        <w:rPr>
          <w:rFonts w:ascii="Verdana" w:hAnsi="Verdana"/>
          <w:lang w:val="ru-RU"/>
        </w:rPr>
        <w:t xml:space="preserve"> </w:t>
      </w:r>
      <w:proofErr w:type="spellStart"/>
      <w:r w:rsidR="00533CEE">
        <w:rPr>
          <w:rFonts w:ascii="Verdana" w:hAnsi="Verdana"/>
          <w:lang w:val="ru-RU"/>
        </w:rPr>
        <w:t>общинска</w:t>
      </w:r>
      <w:proofErr w:type="spellEnd"/>
      <w:r w:rsidR="00533CEE">
        <w:rPr>
          <w:rFonts w:ascii="Verdana" w:hAnsi="Verdana"/>
          <w:lang w:val="ru-RU"/>
        </w:rPr>
        <w:t xml:space="preserve"> </w:t>
      </w:r>
      <w:proofErr w:type="spellStart"/>
      <w:r w:rsidR="00533CEE">
        <w:rPr>
          <w:rFonts w:ascii="Verdana" w:hAnsi="Verdana"/>
          <w:lang w:val="ru-RU"/>
        </w:rPr>
        <w:t>избирателна</w:t>
      </w:r>
      <w:proofErr w:type="spellEnd"/>
      <w:r w:rsidR="00533CEE">
        <w:rPr>
          <w:rFonts w:ascii="Verdana" w:hAnsi="Verdana"/>
          <w:lang w:val="ru-RU"/>
        </w:rPr>
        <w:t xml:space="preserve"> </w:t>
      </w:r>
      <w:proofErr w:type="spellStart"/>
      <w:r w:rsidR="00533CEE">
        <w:rPr>
          <w:rFonts w:ascii="Verdana" w:hAnsi="Verdana"/>
          <w:lang w:val="ru-RU"/>
        </w:rPr>
        <w:t>комисия</w:t>
      </w:r>
      <w:proofErr w:type="spellEnd"/>
      <w:r w:rsidR="00533CEE">
        <w:rPr>
          <w:rFonts w:ascii="Verdana" w:hAnsi="Verdana"/>
          <w:lang w:val="ru-RU"/>
        </w:rPr>
        <w:t xml:space="preserve"> </w:t>
      </w:r>
      <w:proofErr w:type="spellStart"/>
      <w:r w:rsidR="00533CEE">
        <w:rPr>
          <w:rFonts w:ascii="Verdana" w:hAnsi="Verdana"/>
          <w:lang w:val="ru-RU"/>
        </w:rPr>
        <w:t>Благоевград</w:t>
      </w:r>
      <w:proofErr w:type="spellEnd"/>
      <w:r w:rsidR="00533CEE">
        <w:rPr>
          <w:rFonts w:ascii="Verdana" w:hAnsi="Verdana"/>
          <w:lang w:val="ru-RU"/>
        </w:rPr>
        <w:t xml:space="preserve"> за </w:t>
      </w:r>
      <w:proofErr w:type="spellStart"/>
      <w:r w:rsidR="00533CEE">
        <w:rPr>
          <w:rFonts w:ascii="Verdana" w:hAnsi="Verdana"/>
          <w:lang w:val="ru-RU"/>
        </w:rPr>
        <w:t>предстоящите</w:t>
      </w:r>
      <w:proofErr w:type="spellEnd"/>
      <w:r w:rsidR="00533CEE">
        <w:rPr>
          <w:rFonts w:ascii="Verdana" w:hAnsi="Verdana"/>
          <w:lang w:val="ru-RU"/>
        </w:rPr>
        <w:t xml:space="preserve"> </w:t>
      </w:r>
      <w:proofErr w:type="spellStart"/>
      <w:r w:rsidR="00533CEE">
        <w:rPr>
          <w:rFonts w:ascii="Verdana" w:hAnsi="Verdana"/>
          <w:lang w:val="ru-RU"/>
        </w:rPr>
        <w:t>избори</w:t>
      </w:r>
      <w:proofErr w:type="spellEnd"/>
      <w:r w:rsidR="00533CEE">
        <w:rPr>
          <w:rFonts w:ascii="Verdana" w:hAnsi="Verdana"/>
          <w:lang w:val="ru-RU"/>
        </w:rPr>
        <w:t xml:space="preserve"> на 27 </w:t>
      </w:r>
      <w:proofErr w:type="spellStart"/>
      <w:r w:rsidR="00533CEE">
        <w:rPr>
          <w:rFonts w:ascii="Verdana" w:hAnsi="Verdana"/>
          <w:lang w:val="ru-RU"/>
        </w:rPr>
        <w:t>октомври</w:t>
      </w:r>
      <w:proofErr w:type="spellEnd"/>
      <w:r w:rsidR="00533CEE">
        <w:rPr>
          <w:rFonts w:ascii="Verdana" w:hAnsi="Verdana"/>
          <w:lang w:val="ru-RU"/>
        </w:rPr>
        <w:t xml:space="preserve"> 2019г.</w:t>
      </w:r>
    </w:p>
    <w:p w:rsidR="001E6576" w:rsidRDefault="00533CEE" w:rsidP="00D03713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Днес</w:t>
      </w:r>
      <w:proofErr w:type="spellEnd"/>
      <w:r>
        <w:rPr>
          <w:rFonts w:ascii="Verdana" w:hAnsi="Verdana"/>
          <w:lang w:val="ru-RU"/>
        </w:rPr>
        <w:t xml:space="preserve"> е </w:t>
      </w:r>
      <w:proofErr w:type="spellStart"/>
      <w:r>
        <w:rPr>
          <w:rFonts w:ascii="Verdana" w:hAnsi="Verdana"/>
          <w:lang w:val="ru-RU"/>
        </w:rPr>
        <w:t>първото</w:t>
      </w:r>
      <w:proofErr w:type="spellEnd"/>
      <w:r>
        <w:rPr>
          <w:rFonts w:ascii="Verdana" w:hAnsi="Verdana"/>
          <w:lang w:val="ru-RU"/>
        </w:rPr>
        <w:t xml:space="preserve"> ни </w:t>
      </w:r>
      <w:proofErr w:type="spellStart"/>
      <w:r>
        <w:rPr>
          <w:rFonts w:ascii="Verdana" w:hAnsi="Verdana"/>
          <w:lang w:val="ru-RU"/>
        </w:rPr>
        <w:t>встъпително</w:t>
      </w:r>
      <w:proofErr w:type="spellEnd"/>
      <w:r>
        <w:rPr>
          <w:rFonts w:ascii="Verdana" w:hAnsi="Verdana"/>
          <w:lang w:val="ru-RU"/>
        </w:rPr>
        <w:t xml:space="preserve"> заседание, знаете </w:t>
      </w:r>
      <w:proofErr w:type="gramStart"/>
      <w:r>
        <w:rPr>
          <w:rFonts w:ascii="Verdana" w:hAnsi="Verdana"/>
          <w:lang w:val="ru-RU"/>
        </w:rPr>
        <w:t xml:space="preserve">от </w:t>
      </w:r>
      <w:proofErr w:type="spellStart"/>
      <w:r>
        <w:rPr>
          <w:rFonts w:ascii="Verdana" w:hAnsi="Verdana"/>
          <w:lang w:val="ru-RU"/>
        </w:rPr>
        <w:t>минали</w:t>
      </w:r>
      <w:proofErr w:type="spellEnd"/>
      <w:proofErr w:type="gram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избори</w:t>
      </w:r>
      <w:proofErr w:type="spellEnd"/>
      <w:r>
        <w:rPr>
          <w:rFonts w:ascii="Verdana" w:hAnsi="Verdana"/>
          <w:lang w:val="ru-RU"/>
        </w:rPr>
        <w:t xml:space="preserve">, </w:t>
      </w:r>
      <w:proofErr w:type="spellStart"/>
      <w:r>
        <w:rPr>
          <w:rFonts w:ascii="Verdana" w:hAnsi="Verdana"/>
          <w:lang w:val="ru-RU"/>
        </w:rPr>
        <w:t>приемаме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няколко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важни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първи</w:t>
      </w:r>
      <w:proofErr w:type="spellEnd"/>
      <w:r>
        <w:rPr>
          <w:rFonts w:ascii="Verdana" w:hAnsi="Verdana"/>
          <w:lang w:val="ru-RU"/>
        </w:rPr>
        <w:t xml:space="preserve"> решения.</w:t>
      </w:r>
    </w:p>
    <w:p w:rsidR="00081BA1" w:rsidRDefault="00081BA1" w:rsidP="00D03713">
      <w:pPr>
        <w:jc w:val="both"/>
        <w:rPr>
          <w:rFonts w:ascii="Verdana" w:hAnsi="Verdana"/>
          <w:lang w:val="ru-RU"/>
        </w:rPr>
      </w:pPr>
      <w:proofErr w:type="gramStart"/>
      <w:r>
        <w:rPr>
          <w:rFonts w:ascii="Verdana" w:hAnsi="Verdana"/>
          <w:lang w:val="ru-RU"/>
        </w:rPr>
        <w:t>Имаме</w:t>
      </w:r>
      <w:proofErr w:type="gramEnd"/>
      <w:r>
        <w:rPr>
          <w:rFonts w:ascii="Verdana" w:hAnsi="Verdana"/>
          <w:lang w:val="ru-RU"/>
        </w:rPr>
        <w:t xml:space="preserve"> три </w:t>
      </w:r>
      <w:proofErr w:type="spellStart"/>
      <w:r>
        <w:rPr>
          <w:rFonts w:ascii="Verdana" w:hAnsi="Verdana"/>
          <w:lang w:val="ru-RU"/>
        </w:rPr>
        <w:t>печата</w:t>
      </w:r>
      <w:proofErr w:type="spellEnd"/>
      <w:r>
        <w:rPr>
          <w:rFonts w:ascii="Verdana" w:hAnsi="Verdana"/>
          <w:lang w:val="ru-RU"/>
        </w:rPr>
        <w:t xml:space="preserve">, </w:t>
      </w:r>
      <w:proofErr w:type="spellStart"/>
      <w:r>
        <w:rPr>
          <w:rFonts w:ascii="Verdana" w:hAnsi="Verdana"/>
          <w:lang w:val="ru-RU"/>
        </w:rPr>
        <w:t>изработени</w:t>
      </w:r>
      <w:proofErr w:type="spellEnd"/>
      <w:r>
        <w:rPr>
          <w:rFonts w:ascii="Verdana" w:hAnsi="Verdana"/>
          <w:lang w:val="ru-RU"/>
        </w:rPr>
        <w:t xml:space="preserve"> от </w:t>
      </w:r>
      <w:proofErr w:type="spellStart"/>
      <w:r>
        <w:rPr>
          <w:rFonts w:ascii="Verdana" w:hAnsi="Verdana"/>
          <w:lang w:val="ru-RU"/>
        </w:rPr>
        <w:t>общинската</w:t>
      </w:r>
      <w:proofErr w:type="spellEnd"/>
      <w:r>
        <w:rPr>
          <w:rFonts w:ascii="Verdana" w:hAnsi="Verdana"/>
          <w:lang w:val="ru-RU"/>
        </w:rPr>
        <w:t xml:space="preserve"> администрация, </w:t>
      </w:r>
      <w:proofErr w:type="spellStart"/>
      <w:r>
        <w:rPr>
          <w:rFonts w:ascii="Verdana" w:hAnsi="Verdana"/>
          <w:lang w:val="ru-RU"/>
        </w:rPr>
        <w:t>предадоха</w:t>
      </w:r>
      <w:proofErr w:type="spellEnd"/>
      <w:r>
        <w:rPr>
          <w:rFonts w:ascii="Verdana" w:hAnsi="Verdana"/>
          <w:lang w:val="ru-RU"/>
        </w:rPr>
        <w:t xml:space="preserve"> ни </w:t>
      </w:r>
      <w:proofErr w:type="spellStart"/>
      <w:r>
        <w:rPr>
          <w:rFonts w:ascii="Verdana" w:hAnsi="Verdana"/>
          <w:lang w:val="ru-RU"/>
        </w:rPr>
        <w:t>ги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преди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днешното</w:t>
      </w:r>
      <w:proofErr w:type="spellEnd"/>
      <w:r>
        <w:rPr>
          <w:rFonts w:ascii="Verdana" w:hAnsi="Verdana"/>
          <w:lang w:val="ru-RU"/>
        </w:rPr>
        <w:t xml:space="preserve"> заседание. </w:t>
      </w:r>
    </w:p>
    <w:p w:rsidR="00081BA1" w:rsidRDefault="00081BA1" w:rsidP="00D03713">
      <w:pPr>
        <w:jc w:val="both"/>
        <w:rPr>
          <w:rFonts w:ascii="Verdana" w:hAnsi="Verdana"/>
          <w:lang w:val="ru-RU"/>
        </w:rPr>
      </w:pPr>
    </w:p>
    <w:p w:rsidR="00533CEE" w:rsidRDefault="00533CEE" w:rsidP="00D03713">
      <w:pPr>
        <w:jc w:val="both"/>
        <w:rPr>
          <w:rFonts w:ascii="Verdana" w:hAnsi="Verdana"/>
          <w:lang w:val="ru-RU"/>
        </w:rPr>
      </w:pPr>
    </w:p>
    <w:p w:rsidR="00D03713" w:rsidRDefault="00D03713" w:rsidP="00D03713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lastRenderedPageBreak/>
        <w:t xml:space="preserve">По </w:t>
      </w:r>
      <w:proofErr w:type="spellStart"/>
      <w:r>
        <w:rPr>
          <w:rFonts w:ascii="Verdana" w:hAnsi="Verdana"/>
          <w:lang w:val="ru-RU"/>
        </w:rPr>
        <w:t>първа</w:t>
      </w:r>
      <w:proofErr w:type="spellEnd"/>
      <w:r>
        <w:rPr>
          <w:rFonts w:ascii="Verdana" w:hAnsi="Verdana"/>
          <w:lang w:val="ru-RU"/>
        </w:rPr>
        <w:t xml:space="preserve"> точка от </w:t>
      </w:r>
      <w:proofErr w:type="spellStart"/>
      <w:r>
        <w:rPr>
          <w:rFonts w:ascii="Verdana" w:hAnsi="Verdana"/>
          <w:lang w:val="ru-RU"/>
        </w:rPr>
        <w:t>дневния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proofErr w:type="gramStart"/>
      <w:r>
        <w:rPr>
          <w:rFonts w:ascii="Verdana" w:hAnsi="Verdana"/>
          <w:lang w:val="ru-RU"/>
        </w:rPr>
        <w:t>ред</w:t>
      </w:r>
      <w:proofErr w:type="spellEnd"/>
      <w:proofErr w:type="gramEnd"/>
      <w:r>
        <w:rPr>
          <w:rFonts w:ascii="Verdana" w:hAnsi="Verdana"/>
          <w:lang w:val="ru-RU"/>
        </w:rPr>
        <w:t>:</w:t>
      </w:r>
    </w:p>
    <w:p w:rsidR="00081BA1" w:rsidRDefault="00081BA1" w:rsidP="00D03713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Трябва</w:t>
      </w:r>
      <w:proofErr w:type="spellEnd"/>
      <w:r>
        <w:rPr>
          <w:rFonts w:ascii="Verdana" w:hAnsi="Verdana"/>
          <w:lang w:val="ru-RU"/>
        </w:rPr>
        <w:t xml:space="preserve"> да </w:t>
      </w:r>
      <w:proofErr w:type="spellStart"/>
      <w:r>
        <w:rPr>
          <w:rFonts w:ascii="Verdana" w:hAnsi="Verdana"/>
          <w:lang w:val="ru-RU"/>
        </w:rPr>
        <w:t>маркираме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печатите</w:t>
      </w:r>
      <w:proofErr w:type="spellEnd"/>
      <w:r>
        <w:rPr>
          <w:rFonts w:ascii="Verdana" w:hAnsi="Verdana"/>
          <w:lang w:val="ru-RU"/>
        </w:rPr>
        <w:t xml:space="preserve">. </w:t>
      </w:r>
      <w:proofErr w:type="spellStart"/>
      <w:r>
        <w:rPr>
          <w:rFonts w:ascii="Verdana" w:hAnsi="Verdana"/>
          <w:lang w:val="ru-RU"/>
        </w:rPr>
        <w:t>Колеги</w:t>
      </w:r>
      <w:proofErr w:type="spellEnd"/>
      <w:r>
        <w:rPr>
          <w:rFonts w:ascii="Verdana" w:hAnsi="Verdana"/>
          <w:lang w:val="ru-RU"/>
        </w:rPr>
        <w:t xml:space="preserve"> моля.</w:t>
      </w:r>
    </w:p>
    <w:p w:rsidR="00D03713" w:rsidRDefault="001E6576" w:rsidP="00D03713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Предлагам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ви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 w:rsidR="00D03713">
        <w:rPr>
          <w:rFonts w:ascii="Verdana" w:hAnsi="Verdana"/>
          <w:lang w:val="ru-RU"/>
        </w:rPr>
        <w:t>следния</w:t>
      </w:r>
      <w:proofErr w:type="spellEnd"/>
      <w:r w:rsidR="00D03713">
        <w:rPr>
          <w:rFonts w:ascii="Verdana" w:hAnsi="Verdana"/>
          <w:lang w:val="ru-RU"/>
        </w:rPr>
        <w:t xml:space="preserve"> проект за решение: </w:t>
      </w:r>
    </w:p>
    <w:p w:rsidR="00081BA1" w:rsidRPr="00081BA1" w:rsidRDefault="00081BA1" w:rsidP="00081BA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Helvetica"/>
          <w:i/>
          <w:color w:val="333333"/>
          <w:sz w:val="34"/>
          <w:szCs w:val="34"/>
          <w:lang w:eastAsia="bg-BG"/>
        </w:rPr>
      </w:pPr>
      <w:r w:rsidRPr="00081BA1">
        <w:rPr>
          <w:rFonts w:ascii="Verdana" w:eastAsia="Times New Roman" w:hAnsi="Verdana" w:cs="Helvetica"/>
          <w:i/>
          <w:color w:val="333333"/>
          <w:sz w:val="34"/>
          <w:szCs w:val="34"/>
          <w:lang w:eastAsia="bg-BG"/>
        </w:rPr>
        <w:t>РЕШЕНИЕ</w:t>
      </w:r>
      <w:r w:rsidRPr="00081BA1">
        <w:rPr>
          <w:rFonts w:ascii="Verdana" w:eastAsia="Times New Roman" w:hAnsi="Verdana" w:cs="Helvetica"/>
          <w:i/>
          <w:color w:val="333333"/>
          <w:sz w:val="34"/>
          <w:szCs w:val="34"/>
          <w:lang w:eastAsia="bg-BG"/>
        </w:rPr>
        <w:br/>
        <w:t>№ 1-МИ</w:t>
      </w:r>
      <w:r w:rsidRPr="00081BA1">
        <w:rPr>
          <w:rFonts w:ascii="Verdana" w:eastAsia="Times New Roman" w:hAnsi="Verdana" w:cs="Helvetica"/>
          <w:i/>
          <w:color w:val="333333"/>
          <w:sz w:val="34"/>
          <w:szCs w:val="34"/>
          <w:lang w:eastAsia="bg-BG"/>
        </w:rPr>
        <w:br/>
        <w:t>Благоевград, 04.09.2019</w:t>
      </w:r>
    </w:p>
    <w:p w:rsidR="00081BA1" w:rsidRPr="00081BA1" w:rsidRDefault="00081BA1" w:rsidP="00081BA1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i/>
          <w:color w:val="333333"/>
          <w:sz w:val="21"/>
          <w:szCs w:val="21"/>
          <w:lang w:eastAsia="bg-BG"/>
        </w:rPr>
      </w:pPr>
      <w:r w:rsidRPr="00081BA1">
        <w:rPr>
          <w:rFonts w:ascii="Verdana" w:eastAsia="Times New Roman" w:hAnsi="Verdana" w:cs="Helvetica"/>
          <w:i/>
          <w:color w:val="333333"/>
          <w:sz w:val="21"/>
          <w:szCs w:val="21"/>
          <w:lang w:eastAsia="bg-BG"/>
        </w:rPr>
        <w:t>ОТНОСНО: брой на печатите на Общинска избирателна комисия Благоевград, избор на член от състава на комисията за маркиране на печатите, с цел защитата им</w:t>
      </w:r>
    </w:p>
    <w:p w:rsidR="00081BA1" w:rsidRPr="00081BA1" w:rsidRDefault="00081BA1" w:rsidP="00081BA1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i/>
          <w:color w:val="333333"/>
          <w:sz w:val="21"/>
          <w:szCs w:val="21"/>
          <w:lang w:eastAsia="bg-BG"/>
        </w:rPr>
      </w:pPr>
      <w:r w:rsidRPr="00081BA1">
        <w:rPr>
          <w:rFonts w:ascii="Verdana" w:eastAsia="Times New Roman" w:hAnsi="Verdana" w:cs="Helvetica"/>
          <w:i/>
          <w:color w:val="333333"/>
          <w:sz w:val="21"/>
          <w:szCs w:val="21"/>
          <w:lang w:eastAsia="bg-BG"/>
        </w:rPr>
        <w:t xml:space="preserve">На основание чл.87, ал.1, т.1 и ал.2 от Изборния кодекс и във връзка с Решение N:618-МИ от 15.08.2019г. на ЦИК , при спазване на </w:t>
      </w:r>
      <w:proofErr w:type="spellStart"/>
      <w:r w:rsidRPr="00081BA1">
        <w:rPr>
          <w:rFonts w:ascii="Verdana" w:eastAsia="Times New Roman" w:hAnsi="Verdana" w:cs="Helvetica"/>
          <w:i/>
          <w:color w:val="333333"/>
          <w:sz w:val="21"/>
          <w:szCs w:val="21"/>
          <w:lang w:eastAsia="bg-BG"/>
        </w:rPr>
        <w:t>законоустановения</w:t>
      </w:r>
      <w:proofErr w:type="spellEnd"/>
      <w:r w:rsidRPr="00081BA1">
        <w:rPr>
          <w:rFonts w:ascii="Verdana" w:eastAsia="Times New Roman" w:hAnsi="Verdana" w:cs="Helvetica"/>
          <w:i/>
          <w:color w:val="333333"/>
          <w:sz w:val="21"/>
          <w:szCs w:val="21"/>
          <w:lang w:eastAsia="bg-BG"/>
        </w:rPr>
        <w:t xml:space="preserve"> кворум, Общинската избирателна комисия-Благоевград</w:t>
      </w:r>
    </w:p>
    <w:p w:rsidR="00081BA1" w:rsidRPr="00081BA1" w:rsidRDefault="00081BA1" w:rsidP="00081BA1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i/>
          <w:color w:val="333333"/>
          <w:sz w:val="21"/>
          <w:szCs w:val="21"/>
          <w:lang w:eastAsia="bg-BG"/>
        </w:rPr>
      </w:pPr>
      <w:r w:rsidRPr="00081BA1">
        <w:rPr>
          <w:rFonts w:ascii="Verdana" w:eastAsia="Times New Roman" w:hAnsi="Verdana" w:cs="Helvetica"/>
          <w:i/>
          <w:color w:val="333333"/>
          <w:sz w:val="21"/>
          <w:szCs w:val="21"/>
          <w:lang w:eastAsia="bg-BG"/>
        </w:rPr>
        <w:t>РЕШИ:</w:t>
      </w:r>
    </w:p>
    <w:p w:rsidR="00081BA1" w:rsidRPr="00081BA1" w:rsidRDefault="00081BA1" w:rsidP="00081BA1">
      <w:pPr>
        <w:shd w:val="clear" w:color="auto" w:fill="FFFFFF"/>
        <w:spacing w:after="150" w:line="240" w:lineRule="auto"/>
        <w:rPr>
          <w:rFonts w:ascii="Verdana" w:eastAsia="Times New Roman" w:hAnsi="Verdana" w:cs="Helvetica"/>
          <w:i/>
          <w:color w:val="333333"/>
          <w:sz w:val="21"/>
          <w:szCs w:val="21"/>
          <w:lang w:eastAsia="bg-BG"/>
        </w:rPr>
      </w:pPr>
      <w:r w:rsidRPr="00081BA1">
        <w:rPr>
          <w:rFonts w:ascii="Verdana" w:eastAsia="Times New Roman" w:hAnsi="Verdana" w:cs="Helvetica"/>
          <w:i/>
          <w:color w:val="333333"/>
          <w:sz w:val="21"/>
          <w:szCs w:val="21"/>
          <w:lang w:eastAsia="bg-BG"/>
        </w:rPr>
        <w:t> </w:t>
      </w:r>
    </w:p>
    <w:p w:rsidR="00081BA1" w:rsidRPr="00081BA1" w:rsidRDefault="00081BA1" w:rsidP="00081BA1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i/>
          <w:color w:val="333333"/>
          <w:sz w:val="21"/>
          <w:szCs w:val="21"/>
          <w:lang w:eastAsia="bg-BG"/>
        </w:rPr>
      </w:pPr>
      <w:r w:rsidRPr="00081BA1">
        <w:rPr>
          <w:rFonts w:ascii="Verdana" w:eastAsia="Times New Roman" w:hAnsi="Verdana" w:cs="Helvetica"/>
          <w:i/>
          <w:color w:val="333333"/>
          <w:sz w:val="21"/>
          <w:szCs w:val="21"/>
          <w:lang w:eastAsia="bg-BG"/>
        </w:rPr>
        <w:t>Печатите на Общинската избирателна комисия са три на брой.</w:t>
      </w:r>
    </w:p>
    <w:p w:rsidR="00081BA1" w:rsidRPr="00081BA1" w:rsidRDefault="00081BA1" w:rsidP="00081BA1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i/>
          <w:color w:val="333333"/>
          <w:sz w:val="21"/>
          <w:szCs w:val="21"/>
          <w:lang w:eastAsia="bg-BG"/>
        </w:rPr>
      </w:pPr>
      <w:r w:rsidRPr="00081BA1">
        <w:rPr>
          <w:rFonts w:ascii="Verdana" w:eastAsia="Times New Roman" w:hAnsi="Verdana" w:cs="Helvetica"/>
          <w:i/>
          <w:color w:val="333333"/>
          <w:sz w:val="21"/>
          <w:szCs w:val="21"/>
          <w:lang w:eastAsia="bg-BG"/>
        </w:rPr>
        <w:t xml:space="preserve">Общинската избирателна комисия – Благоевград определя Мустафа </w:t>
      </w:r>
      <w:proofErr w:type="spellStart"/>
      <w:r w:rsidRPr="00081BA1">
        <w:rPr>
          <w:rFonts w:ascii="Verdana" w:eastAsia="Times New Roman" w:hAnsi="Verdana" w:cs="Helvetica"/>
          <w:i/>
          <w:color w:val="333333"/>
          <w:sz w:val="21"/>
          <w:szCs w:val="21"/>
          <w:lang w:eastAsia="bg-BG"/>
        </w:rPr>
        <w:t>Сирачки</w:t>
      </w:r>
      <w:proofErr w:type="spellEnd"/>
      <w:r w:rsidRPr="00081BA1">
        <w:rPr>
          <w:rFonts w:ascii="Verdana" w:eastAsia="Times New Roman" w:hAnsi="Verdana" w:cs="Helvetica"/>
          <w:i/>
          <w:color w:val="333333"/>
          <w:sz w:val="21"/>
          <w:szCs w:val="21"/>
          <w:lang w:eastAsia="bg-BG"/>
        </w:rPr>
        <w:t xml:space="preserve"> – секретар, който да маркира печатите на ОИК 0103, заедно с председателят Мартин </w:t>
      </w:r>
      <w:proofErr w:type="spellStart"/>
      <w:r w:rsidRPr="00081BA1">
        <w:rPr>
          <w:rFonts w:ascii="Verdana" w:eastAsia="Times New Roman" w:hAnsi="Verdana" w:cs="Helvetica"/>
          <w:i/>
          <w:color w:val="333333"/>
          <w:sz w:val="21"/>
          <w:szCs w:val="21"/>
          <w:lang w:eastAsia="bg-BG"/>
        </w:rPr>
        <w:t>Бусаров</w:t>
      </w:r>
      <w:proofErr w:type="spellEnd"/>
      <w:r w:rsidRPr="00081BA1">
        <w:rPr>
          <w:rFonts w:ascii="Verdana" w:eastAsia="Times New Roman" w:hAnsi="Verdana" w:cs="Helvetica"/>
          <w:i/>
          <w:color w:val="333333"/>
          <w:sz w:val="21"/>
          <w:szCs w:val="21"/>
          <w:lang w:eastAsia="bg-BG"/>
        </w:rPr>
        <w:t>, след получаването им. </w:t>
      </w:r>
    </w:p>
    <w:p w:rsidR="00081BA1" w:rsidRPr="00081BA1" w:rsidRDefault="00081BA1" w:rsidP="00081BA1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i/>
          <w:color w:val="333333"/>
          <w:sz w:val="21"/>
          <w:szCs w:val="21"/>
          <w:lang w:eastAsia="bg-BG"/>
        </w:rPr>
      </w:pPr>
      <w:r w:rsidRPr="00081BA1">
        <w:rPr>
          <w:rFonts w:ascii="Verdana" w:eastAsia="Times New Roman" w:hAnsi="Verdana" w:cs="Helvetica"/>
          <w:i/>
          <w:color w:val="333333"/>
          <w:sz w:val="21"/>
          <w:szCs w:val="21"/>
          <w:lang w:eastAsia="bg-BG"/>
        </w:rPr>
        <w:t> За маркирането на печатите да се състави протокол и да се положат по три отпечатъка от всеки печат.</w:t>
      </w:r>
    </w:p>
    <w:p w:rsidR="00081BA1" w:rsidRPr="00081BA1" w:rsidRDefault="00081BA1" w:rsidP="00081BA1">
      <w:pPr>
        <w:shd w:val="clear" w:color="auto" w:fill="FFFFFF"/>
        <w:spacing w:after="150" w:line="240" w:lineRule="auto"/>
        <w:rPr>
          <w:rFonts w:ascii="Verdana" w:eastAsia="Times New Roman" w:hAnsi="Verdana" w:cs="Helvetica"/>
          <w:i/>
          <w:color w:val="333333"/>
          <w:sz w:val="21"/>
          <w:szCs w:val="21"/>
          <w:lang w:eastAsia="bg-BG"/>
        </w:rPr>
      </w:pPr>
      <w:r w:rsidRPr="00081BA1">
        <w:rPr>
          <w:rFonts w:ascii="Verdana" w:eastAsia="Times New Roman" w:hAnsi="Verdana" w:cs="Helvetica"/>
          <w:i/>
          <w:color w:val="333333"/>
          <w:sz w:val="21"/>
          <w:szCs w:val="21"/>
          <w:lang w:eastAsia="bg-BG"/>
        </w:rPr>
        <w:t> </w:t>
      </w:r>
    </w:p>
    <w:p w:rsidR="00081BA1" w:rsidRPr="00081BA1" w:rsidRDefault="00081BA1" w:rsidP="00081BA1">
      <w:pPr>
        <w:shd w:val="clear" w:color="auto" w:fill="FFFFFF"/>
        <w:spacing w:after="150" w:line="240" w:lineRule="auto"/>
        <w:rPr>
          <w:rFonts w:ascii="Verdana" w:eastAsia="Times New Roman" w:hAnsi="Verdana" w:cs="Helvetica"/>
          <w:i/>
          <w:color w:val="333333"/>
          <w:sz w:val="21"/>
          <w:szCs w:val="21"/>
          <w:lang w:eastAsia="bg-BG"/>
        </w:rPr>
      </w:pPr>
      <w:r w:rsidRPr="00081BA1">
        <w:rPr>
          <w:rFonts w:ascii="Verdana" w:eastAsia="Times New Roman" w:hAnsi="Verdana" w:cs="Helvetica"/>
          <w:i/>
          <w:color w:val="333333"/>
          <w:sz w:val="21"/>
          <w:szCs w:val="21"/>
          <w:lang w:eastAsia="bg-BG"/>
        </w:rPr>
        <w:t>  Настоящото решение подлежи на обжалване пред Централна избирателна комисия в срок 3 /три/ дни от обявяването му.</w:t>
      </w:r>
    </w:p>
    <w:p w:rsidR="00C86C2A" w:rsidRDefault="00C86C2A" w:rsidP="00C86C2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C86C2A" w:rsidRDefault="00C86C2A" w:rsidP="00C86C2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Колеги гласуваме.</w:t>
      </w:r>
    </w:p>
    <w:p w:rsidR="00C86C2A" w:rsidRDefault="00C86C2A" w:rsidP="00C86C2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При гласуването се получи следния резултат:</w:t>
      </w:r>
    </w:p>
    <w:p w:rsidR="00C86C2A" w:rsidRDefault="00C86C2A" w:rsidP="00C86C2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 Решението бе взето с </w:t>
      </w:r>
      <w:r w:rsidR="00081BA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12</w:t>
      </w: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гласа </w:t>
      </w:r>
      <w:r w:rsidRPr="00C86C2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ЗА</w:t>
      </w: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и 0 гласа </w:t>
      </w:r>
      <w:r w:rsidRPr="00C86C2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ПРОТИВ</w:t>
      </w:r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 xml:space="preserve">  </w:t>
      </w:r>
    </w:p>
    <w:p w:rsidR="00081BA1" w:rsidRDefault="00081BA1" w:rsidP="00C86C2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  <w:r w:rsidRPr="00081BA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бе взето единодушно в 11.20 часа.</w:t>
      </w:r>
    </w:p>
    <w:p w:rsidR="003E75D3" w:rsidRDefault="003E75D3" w:rsidP="00C86C2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</w:p>
    <w:p w:rsidR="00FD2A88" w:rsidRDefault="003E75D3" w:rsidP="00081BA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М.</w:t>
      </w:r>
      <w:proofErr w:type="spellStart"/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Бусаров</w:t>
      </w:r>
      <w:proofErr w:type="spellEnd"/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 xml:space="preserve">: </w:t>
      </w:r>
      <w:r w:rsidR="00081BA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Колеги, предлагам да уредим с наше решение къде ще се помещава ОИК, да укажем да участниците в изборния процес работното ни време, часовете на заседанията ни, изобщо да се представим както се казва, пред широката публика.</w:t>
      </w:r>
    </w:p>
    <w:p w:rsidR="00081BA1" w:rsidRDefault="00081BA1" w:rsidP="00081BA1">
      <w:pPr>
        <w:shd w:val="clear" w:color="auto" w:fill="FFFFFF"/>
        <w:spacing w:after="150" w:line="240" w:lineRule="auto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Предлагам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ви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следния</w:t>
      </w:r>
      <w:proofErr w:type="spellEnd"/>
      <w:r>
        <w:rPr>
          <w:rFonts w:ascii="Verdana" w:hAnsi="Verdana"/>
          <w:lang w:val="ru-RU"/>
        </w:rPr>
        <w:t xml:space="preserve"> проект за решение:</w:t>
      </w:r>
    </w:p>
    <w:p w:rsidR="00081BA1" w:rsidRPr="00081BA1" w:rsidRDefault="00081BA1" w:rsidP="00081BA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081BA1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lastRenderedPageBreak/>
        <w:t>РЕШЕНИЕ</w:t>
      </w:r>
      <w:r w:rsidRPr="00081BA1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2-МИ</w:t>
      </w:r>
      <w:r w:rsidRPr="00081BA1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Благоевград, 04.09.2019</w:t>
      </w:r>
    </w:p>
    <w:p w:rsidR="00081BA1" w:rsidRPr="00081BA1" w:rsidRDefault="00081BA1" w:rsidP="00081BA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81BA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провеждане на заседания на ОИК, място за обявяване на решенията на Общинска избирателна комисия Благоевград, избор на говорител</w:t>
      </w:r>
    </w:p>
    <w:p w:rsidR="00081BA1" w:rsidRPr="00081BA1" w:rsidRDefault="00081BA1" w:rsidP="00081BA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81BA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На основание чл.87, ал.1, т.1 и ал.2 от Изборния кодекс и във връзка с Решение N:848-МИ от 28.08.2019г. на ЦИК , при спазване на </w:t>
      </w:r>
      <w:proofErr w:type="spellStart"/>
      <w:r w:rsidRPr="00081BA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законоустановения</w:t>
      </w:r>
      <w:proofErr w:type="spellEnd"/>
      <w:r w:rsidRPr="00081BA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кворум,Общинската  избирателна комисия-Благоевград</w:t>
      </w:r>
    </w:p>
    <w:p w:rsidR="00081BA1" w:rsidRPr="00081BA1" w:rsidRDefault="00081BA1" w:rsidP="00081BA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81BA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081BA1" w:rsidRPr="00081BA1" w:rsidRDefault="00081BA1" w:rsidP="00081BA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81BA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РЕШИ:  </w:t>
      </w:r>
    </w:p>
    <w:p w:rsidR="00081BA1" w:rsidRPr="00081BA1" w:rsidRDefault="00081BA1" w:rsidP="00081BA1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81BA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Общинската  избирателна комисия Благоевград ще заседава в дните </w:t>
      </w:r>
      <w:r w:rsidRPr="00081BA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Вторник</w:t>
      </w:r>
      <w:r w:rsidRPr="00081BA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и </w:t>
      </w:r>
      <w:r w:rsidRPr="00081BA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Четвъртък</w:t>
      </w:r>
      <w:r w:rsidRPr="00081BA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от </w:t>
      </w:r>
      <w:r w:rsidRPr="00081BA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18.00 часа</w:t>
      </w:r>
      <w:r w:rsidRPr="00081BA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на следния административен адрес: гр.Благоевград, пл. „Георги </w:t>
      </w:r>
      <w:proofErr w:type="spellStart"/>
      <w:r w:rsidRPr="00081BA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Измирлиев</w:t>
      </w:r>
      <w:proofErr w:type="spellEnd"/>
      <w:r w:rsidRPr="00081BA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“1, в сградата на Общинска администрация Благоевград, етаж 2, зала 210. </w:t>
      </w:r>
    </w:p>
    <w:p w:rsidR="00081BA1" w:rsidRPr="00081BA1" w:rsidRDefault="00081BA1" w:rsidP="00081BA1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81BA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Председателят на ОИК-Благоевград по своя преценка и при необходимост може да свиква извънредни заседания.</w:t>
      </w:r>
    </w:p>
    <w:p w:rsidR="00081BA1" w:rsidRPr="00081BA1" w:rsidRDefault="00081BA1" w:rsidP="00081BA1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81BA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Общинската  избирателна комисия Благоевград обявява решенията си в деня на приемането им, чрез поставяне на табло на партерен  етаж в сградата на Общинска администрация Благоевград. Решенията се публикуват и на интернет страницата на ОИК-Благоевград.</w:t>
      </w:r>
    </w:p>
    <w:p w:rsidR="00081BA1" w:rsidRPr="00081BA1" w:rsidRDefault="00081BA1" w:rsidP="00081BA1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81BA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Общинската  избирателна комисия – Благоевград ще се представлява от пред медиите от председателя или определен от него друг член на комисията.</w:t>
      </w:r>
    </w:p>
    <w:p w:rsidR="00081BA1" w:rsidRPr="00081BA1" w:rsidRDefault="00081BA1" w:rsidP="00081BA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81BA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</w:t>
      </w:r>
    </w:p>
    <w:p w:rsidR="00081BA1" w:rsidRPr="00081BA1" w:rsidRDefault="00081BA1" w:rsidP="00081BA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81BA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081BA1" w:rsidRPr="00081BA1" w:rsidRDefault="00081BA1" w:rsidP="00081BA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81BA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081BA1" w:rsidRDefault="00081BA1" w:rsidP="00081BA1">
      <w:pPr>
        <w:shd w:val="clear" w:color="auto" w:fill="FFFFFF"/>
        <w:spacing w:after="150" w:line="240" w:lineRule="auto"/>
        <w:rPr>
          <w:rFonts w:ascii="Verdana" w:hAnsi="Verdana"/>
          <w:lang w:val="ru-RU"/>
        </w:rPr>
      </w:pPr>
    </w:p>
    <w:p w:rsidR="00081BA1" w:rsidRDefault="00081BA1" w:rsidP="00081BA1">
      <w:pPr>
        <w:shd w:val="clear" w:color="auto" w:fill="FFFFFF"/>
        <w:spacing w:after="150" w:line="240" w:lineRule="auto"/>
        <w:rPr>
          <w:rFonts w:ascii="Verdana" w:hAnsi="Verdana"/>
          <w:lang w:val="ru-RU"/>
        </w:rPr>
      </w:pPr>
    </w:p>
    <w:p w:rsidR="00081BA1" w:rsidRDefault="00081BA1" w:rsidP="00081BA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</w:p>
    <w:p w:rsidR="00081BA1" w:rsidRDefault="00081BA1" w:rsidP="00081BA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Колеги гласуваме.</w:t>
      </w:r>
    </w:p>
    <w:p w:rsidR="00081BA1" w:rsidRDefault="00081BA1" w:rsidP="00081BA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При гласуването се получи следния резултат:</w:t>
      </w:r>
    </w:p>
    <w:p w:rsidR="00081BA1" w:rsidRDefault="00081BA1" w:rsidP="00081BA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 Решението бе взето с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12</w:t>
      </w: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гласа </w:t>
      </w:r>
      <w:r w:rsidRPr="00C86C2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ЗА</w:t>
      </w: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и 0 гласа </w:t>
      </w:r>
      <w:r w:rsidRPr="00C86C2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ПРОТИВ</w:t>
      </w:r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 xml:space="preserve">  </w:t>
      </w:r>
    </w:p>
    <w:p w:rsidR="00081BA1" w:rsidRDefault="00081BA1" w:rsidP="00081BA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  <w:r w:rsidRPr="00081BA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бе взето единодушно в 11.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30</w:t>
      </w:r>
      <w:r w:rsidRPr="00081BA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часа.</w:t>
      </w:r>
    </w:p>
    <w:p w:rsidR="00081BA1" w:rsidRDefault="00081BA1" w:rsidP="00081BA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</w:p>
    <w:p w:rsidR="00FD2A88" w:rsidRDefault="00FD2A88" w:rsidP="00FD2A8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</w:p>
    <w:p w:rsidR="00FD2A88" w:rsidRDefault="00FD2A88" w:rsidP="00FD2A8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М.</w:t>
      </w:r>
      <w:proofErr w:type="spellStart"/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Бусаров</w:t>
      </w:r>
      <w:proofErr w:type="spellEnd"/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:</w:t>
      </w:r>
    </w:p>
    <w:p w:rsidR="00081BA1" w:rsidRDefault="00FD2A88" w:rsidP="00081BA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 xml:space="preserve">Колеги </w:t>
      </w:r>
      <w:r w:rsidR="00081BA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, моля да уредим първоначален график на дежурствата ни. Започват да текат срокове, нека сме организирани.</w:t>
      </w:r>
    </w:p>
    <w:p w:rsidR="00081BA1" w:rsidRDefault="00081BA1" w:rsidP="00081BA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 xml:space="preserve">Моля , господин </w:t>
      </w:r>
      <w:proofErr w:type="spellStart"/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Симонски</w:t>
      </w:r>
      <w:proofErr w:type="spellEnd"/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, да се занимае с графиците на дежурните.</w:t>
      </w:r>
    </w:p>
    <w:p w:rsidR="00081BA1" w:rsidRDefault="00081BA1" w:rsidP="00081BA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 xml:space="preserve">Йордан </w:t>
      </w:r>
      <w:proofErr w:type="spellStart"/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Симонски</w:t>
      </w:r>
      <w:proofErr w:type="spellEnd"/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:</w:t>
      </w:r>
    </w:p>
    <w:p w:rsidR="00081BA1" w:rsidRDefault="00081BA1" w:rsidP="00081BA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lastRenderedPageBreak/>
        <w:t>Благодаря господин Председател,</w:t>
      </w:r>
    </w:p>
    <w:p w:rsidR="00081BA1" w:rsidRDefault="00081BA1" w:rsidP="00081BA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Колеги, моля да попълните графиците до следващото ни редовно заседание.Заповядайте, слушам ви.</w:t>
      </w:r>
    </w:p>
    <w:p w:rsidR="00081BA1" w:rsidRDefault="00081BA1" w:rsidP="00081BA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Следва кратко обсъждане на организационни въпроси и графици.</w:t>
      </w:r>
    </w:p>
    <w:p w:rsidR="00081BA1" w:rsidRDefault="00081BA1" w:rsidP="00081BA1">
      <w:pPr>
        <w:shd w:val="clear" w:color="auto" w:fill="FFFFFF"/>
        <w:spacing w:after="150" w:line="240" w:lineRule="auto"/>
        <w:rPr>
          <w:rFonts w:ascii="Verdana" w:hAnsi="Verdana"/>
        </w:rPr>
      </w:pPr>
    </w:p>
    <w:p w:rsidR="00081BA1" w:rsidRDefault="00081BA1" w:rsidP="00D03713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Мартин </w:t>
      </w:r>
      <w:proofErr w:type="spellStart"/>
      <w:r>
        <w:rPr>
          <w:rFonts w:ascii="Verdana" w:hAnsi="Verdana"/>
        </w:rPr>
        <w:t>Бусаров</w:t>
      </w:r>
      <w:proofErr w:type="spellEnd"/>
      <w:r>
        <w:rPr>
          <w:rFonts w:ascii="Verdana" w:hAnsi="Verdana"/>
        </w:rPr>
        <w:t>:</w:t>
      </w:r>
    </w:p>
    <w:p w:rsidR="00ED1D32" w:rsidRDefault="00081BA1" w:rsidP="00D03713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Колеги, благодаря за присъствието на всеки, </w:t>
      </w:r>
      <w:r w:rsidR="00ED1D32">
        <w:rPr>
          <w:rFonts w:ascii="Verdana" w:hAnsi="Verdana"/>
        </w:rPr>
        <w:t xml:space="preserve">предстоят ни организационни дейности, заемаме се заедно </w:t>
      </w:r>
      <w:r w:rsidR="00D03713">
        <w:rPr>
          <w:rFonts w:ascii="Verdana" w:hAnsi="Verdana"/>
        </w:rPr>
        <w:t>с</w:t>
      </w:r>
      <w:r w:rsidR="00ED1D32">
        <w:rPr>
          <w:rFonts w:ascii="Verdana" w:hAnsi="Verdana"/>
        </w:rPr>
        <w:t xml:space="preserve">ъс секретаря </w:t>
      </w:r>
      <w:proofErr w:type="spellStart"/>
      <w:r w:rsidR="00ED1D32">
        <w:rPr>
          <w:rFonts w:ascii="Verdana" w:hAnsi="Verdana"/>
        </w:rPr>
        <w:t>Сирачки</w:t>
      </w:r>
      <w:proofErr w:type="spellEnd"/>
      <w:r w:rsidR="00ED1D32">
        <w:rPr>
          <w:rFonts w:ascii="Verdana" w:hAnsi="Verdana"/>
        </w:rPr>
        <w:t>.</w:t>
      </w:r>
    </w:p>
    <w:p w:rsidR="00ED1D32" w:rsidRDefault="00ED1D32" w:rsidP="00D03713">
      <w:pPr>
        <w:jc w:val="both"/>
        <w:rPr>
          <w:rFonts w:ascii="Verdana" w:hAnsi="Verdana"/>
        </w:rPr>
      </w:pPr>
      <w:r>
        <w:rPr>
          <w:rFonts w:ascii="Verdana" w:hAnsi="Verdana"/>
        </w:rPr>
        <w:t>А с и</w:t>
      </w:r>
      <w:r w:rsidR="00D03713">
        <w:rPr>
          <w:rFonts w:ascii="Verdana" w:hAnsi="Verdana"/>
        </w:rPr>
        <w:t xml:space="preserve"> това закривам днешното ни заседание.</w:t>
      </w:r>
    </w:p>
    <w:p w:rsidR="00D03713" w:rsidRDefault="00ED1D32" w:rsidP="00D03713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Следващо заседание на ОИК 0103 Благоевград – 05.09.2019г. </w:t>
      </w:r>
    </w:p>
    <w:p w:rsidR="00D03713" w:rsidRDefault="00D03713" w:rsidP="00D03713">
      <w:pPr>
        <w:jc w:val="both"/>
        <w:rPr>
          <w:rFonts w:ascii="Verdana" w:hAnsi="Verdana"/>
        </w:rPr>
      </w:pPr>
      <w:r>
        <w:rPr>
          <w:rFonts w:ascii="Verdana" w:hAnsi="Verdana"/>
        </w:rPr>
        <w:t>***************************************************************</w:t>
      </w:r>
    </w:p>
    <w:p w:rsidR="00D03713" w:rsidRDefault="00D03713" w:rsidP="00D03713">
      <w:pPr>
        <w:jc w:val="both"/>
        <w:rPr>
          <w:rFonts w:ascii="Verdana" w:hAnsi="Verdana"/>
        </w:rPr>
      </w:pPr>
    </w:p>
    <w:p w:rsidR="00D03713" w:rsidRDefault="00D03713" w:rsidP="00D03713">
      <w:pPr>
        <w:jc w:val="both"/>
        <w:rPr>
          <w:rFonts w:ascii="Verdana" w:hAnsi="Verdana"/>
        </w:rPr>
      </w:pPr>
      <w:r>
        <w:rPr>
          <w:rFonts w:ascii="Verdana" w:hAnsi="Verdana"/>
        </w:rPr>
        <w:t>Председател: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                   Секретар:</w:t>
      </w:r>
    </w:p>
    <w:p w:rsidR="00D03713" w:rsidRDefault="00D03713" w:rsidP="00D03713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Мартин </w:t>
      </w:r>
      <w:proofErr w:type="spellStart"/>
      <w:r>
        <w:rPr>
          <w:rFonts w:ascii="Verdana" w:hAnsi="Verdana"/>
        </w:rPr>
        <w:t>Бусаров</w:t>
      </w:r>
      <w:proofErr w:type="spellEnd"/>
      <w:r>
        <w:rPr>
          <w:rFonts w:ascii="Verdana" w:hAnsi="Verdana"/>
        </w:rPr>
        <w:t xml:space="preserve">                                                      </w:t>
      </w:r>
      <w:r w:rsidR="00ED1D32">
        <w:rPr>
          <w:rFonts w:ascii="Verdana" w:hAnsi="Verdana"/>
        </w:rPr>
        <w:t xml:space="preserve">Мустафа </w:t>
      </w:r>
      <w:proofErr w:type="spellStart"/>
      <w:r w:rsidR="00ED1D32">
        <w:rPr>
          <w:rFonts w:ascii="Verdana" w:hAnsi="Verdana"/>
        </w:rPr>
        <w:t>Сирачки</w:t>
      </w:r>
      <w:proofErr w:type="spellEnd"/>
    </w:p>
    <w:p w:rsidR="00CF7B1E" w:rsidRDefault="00CF7B1E">
      <w:bookmarkStart w:id="0" w:name="_GoBack"/>
      <w:bookmarkEnd w:id="0"/>
    </w:p>
    <w:sectPr w:rsidR="00CF7B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515C5"/>
    <w:multiLevelType w:val="multilevel"/>
    <w:tmpl w:val="ADB0E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BA460D"/>
    <w:multiLevelType w:val="multilevel"/>
    <w:tmpl w:val="2C8C71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A24091"/>
    <w:multiLevelType w:val="multilevel"/>
    <w:tmpl w:val="6D5CE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A683A"/>
    <w:multiLevelType w:val="multilevel"/>
    <w:tmpl w:val="B2E81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183B2B"/>
    <w:multiLevelType w:val="multilevel"/>
    <w:tmpl w:val="574C9B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411B4E"/>
    <w:multiLevelType w:val="multilevel"/>
    <w:tmpl w:val="515C87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7315F4"/>
    <w:multiLevelType w:val="multilevel"/>
    <w:tmpl w:val="D7C41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1E36B6"/>
    <w:multiLevelType w:val="multilevel"/>
    <w:tmpl w:val="5C62A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740041"/>
    <w:multiLevelType w:val="hybridMultilevel"/>
    <w:tmpl w:val="EF5C3A9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3F3765"/>
    <w:multiLevelType w:val="multilevel"/>
    <w:tmpl w:val="BBD2F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0F5CEA"/>
    <w:multiLevelType w:val="multilevel"/>
    <w:tmpl w:val="789C6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1A2F78"/>
    <w:multiLevelType w:val="multilevel"/>
    <w:tmpl w:val="8D14D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8B3057"/>
    <w:multiLevelType w:val="multilevel"/>
    <w:tmpl w:val="760AF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A06376"/>
    <w:multiLevelType w:val="multilevel"/>
    <w:tmpl w:val="ED6E19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0E358D"/>
    <w:multiLevelType w:val="multilevel"/>
    <w:tmpl w:val="25CE9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361E44"/>
    <w:multiLevelType w:val="multilevel"/>
    <w:tmpl w:val="A4ACE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540128"/>
    <w:multiLevelType w:val="multilevel"/>
    <w:tmpl w:val="1200F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2A7393"/>
    <w:multiLevelType w:val="multilevel"/>
    <w:tmpl w:val="2EA03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51C27B6"/>
    <w:multiLevelType w:val="multilevel"/>
    <w:tmpl w:val="43B4C1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85D19D1"/>
    <w:multiLevelType w:val="multilevel"/>
    <w:tmpl w:val="3AD43C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D1B775D"/>
    <w:multiLevelType w:val="multilevel"/>
    <w:tmpl w:val="F62444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5A920E0"/>
    <w:multiLevelType w:val="multilevel"/>
    <w:tmpl w:val="C6F2B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8AE7DEC"/>
    <w:multiLevelType w:val="multilevel"/>
    <w:tmpl w:val="54B63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16423FE"/>
    <w:multiLevelType w:val="multilevel"/>
    <w:tmpl w:val="171CD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4517564"/>
    <w:multiLevelType w:val="multilevel"/>
    <w:tmpl w:val="A6546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A11100F"/>
    <w:multiLevelType w:val="multilevel"/>
    <w:tmpl w:val="8B9AF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0C939C5"/>
    <w:multiLevelType w:val="hybridMultilevel"/>
    <w:tmpl w:val="EF5C3A9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AF3494"/>
    <w:multiLevelType w:val="multilevel"/>
    <w:tmpl w:val="B09E2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6104BAA"/>
    <w:multiLevelType w:val="multilevel"/>
    <w:tmpl w:val="17FED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70273A7"/>
    <w:multiLevelType w:val="multilevel"/>
    <w:tmpl w:val="4CBACD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8C33DBE"/>
    <w:multiLevelType w:val="multilevel"/>
    <w:tmpl w:val="B8EE1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3EA2BC8"/>
    <w:multiLevelType w:val="multilevel"/>
    <w:tmpl w:val="83302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8"/>
  </w:num>
  <w:num w:numId="4">
    <w:abstractNumId w:val="22"/>
  </w:num>
  <w:num w:numId="5">
    <w:abstractNumId w:val="11"/>
  </w:num>
  <w:num w:numId="6">
    <w:abstractNumId w:val="25"/>
  </w:num>
  <w:num w:numId="7">
    <w:abstractNumId w:val="21"/>
  </w:num>
  <w:num w:numId="8">
    <w:abstractNumId w:val="12"/>
  </w:num>
  <w:num w:numId="9">
    <w:abstractNumId w:val="30"/>
  </w:num>
  <w:num w:numId="10">
    <w:abstractNumId w:val="13"/>
  </w:num>
  <w:num w:numId="11">
    <w:abstractNumId w:val="31"/>
  </w:num>
  <w:num w:numId="12">
    <w:abstractNumId w:val="1"/>
  </w:num>
  <w:num w:numId="13">
    <w:abstractNumId w:val="9"/>
  </w:num>
  <w:num w:numId="14">
    <w:abstractNumId w:val="18"/>
  </w:num>
  <w:num w:numId="15">
    <w:abstractNumId w:val="24"/>
  </w:num>
  <w:num w:numId="16">
    <w:abstractNumId w:val="16"/>
  </w:num>
  <w:num w:numId="17">
    <w:abstractNumId w:val="17"/>
  </w:num>
  <w:num w:numId="18">
    <w:abstractNumId w:val="3"/>
  </w:num>
  <w:num w:numId="19">
    <w:abstractNumId w:val="2"/>
  </w:num>
  <w:num w:numId="20">
    <w:abstractNumId w:val="0"/>
  </w:num>
  <w:num w:numId="21">
    <w:abstractNumId w:val="15"/>
  </w:num>
  <w:num w:numId="22">
    <w:abstractNumId w:val="5"/>
  </w:num>
  <w:num w:numId="23">
    <w:abstractNumId w:val="20"/>
  </w:num>
  <w:num w:numId="24">
    <w:abstractNumId w:val="19"/>
  </w:num>
  <w:num w:numId="25">
    <w:abstractNumId w:val="14"/>
  </w:num>
  <w:num w:numId="26">
    <w:abstractNumId w:val="29"/>
  </w:num>
  <w:num w:numId="27">
    <w:abstractNumId w:val="27"/>
  </w:num>
  <w:num w:numId="28">
    <w:abstractNumId w:val="10"/>
  </w:num>
  <w:num w:numId="29">
    <w:abstractNumId w:val="23"/>
  </w:num>
  <w:num w:numId="30">
    <w:abstractNumId w:val="7"/>
  </w:num>
  <w:num w:numId="31">
    <w:abstractNumId w:val="6"/>
  </w:num>
  <w:num w:numId="32">
    <w:abstractNumId w:val="4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709"/>
    <w:rsid w:val="00081BA1"/>
    <w:rsid w:val="001E6576"/>
    <w:rsid w:val="003E75D3"/>
    <w:rsid w:val="004F523B"/>
    <w:rsid w:val="00533CEE"/>
    <w:rsid w:val="008A1BBA"/>
    <w:rsid w:val="00C86C2A"/>
    <w:rsid w:val="00CF7B1E"/>
    <w:rsid w:val="00D03713"/>
    <w:rsid w:val="00D3314C"/>
    <w:rsid w:val="00E46709"/>
    <w:rsid w:val="00ED1D32"/>
    <w:rsid w:val="00FD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71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713"/>
    <w:pPr>
      <w:ind w:left="720"/>
      <w:contextualSpacing/>
    </w:pPr>
  </w:style>
  <w:style w:type="paragraph" w:customStyle="1" w:styleId="resh-title">
    <w:name w:val="resh-title"/>
    <w:basedOn w:val="a"/>
    <w:rsid w:val="00D03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Normal (Web)"/>
    <w:basedOn w:val="a"/>
    <w:uiPriority w:val="99"/>
    <w:semiHidden/>
    <w:unhideWhenUsed/>
    <w:rsid w:val="00D03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D03713"/>
    <w:rPr>
      <w:b/>
      <w:bCs/>
    </w:rPr>
  </w:style>
  <w:style w:type="character" w:styleId="a6">
    <w:name w:val="Emphasis"/>
    <w:basedOn w:val="a0"/>
    <w:uiPriority w:val="20"/>
    <w:qFormat/>
    <w:rsid w:val="00C86C2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71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713"/>
    <w:pPr>
      <w:ind w:left="720"/>
      <w:contextualSpacing/>
    </w:pPr>
  </w:style>
  <w:style w:type="paragraph" w:customStyle="1" w:styleId="resh-title">
    <w:name w:val="resh-title"/>
    <w:basedOn w:val="a"/>
    <w:rsid w:val="00D03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Normal (Web)"/>
    <w:basedOn w:val="a"/>
    <w:uiPriority w:val="99"/>
    <w:semiHidden/>
    <w:unhideWhenUsed/>
    <w:rsid w:val="00D03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D03713"/>
    <w:rPr>
      <w:b/>
      <w:bCs/>
    </w:rPr>
  </w:style>
  <w:style w:type="character" w:styleId="a6">
    <w:name w:val="Emphasis"/>
    <w:basedOn w:val="a0"/>
    <w:uiPriority w:val="20"/>
    <w:qFormat/>
    <w:rsid w:val="00C86C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A755F-01CD-4B6A-8D58-F8D7616A9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РИК-Благоевград</dc:creator>
  <cp:lastModifiedBy>Татяна Фурдова</cp:lastModifiedBy>
  <cp:revision>2</cp:revision>
  <cp:lastPrinted>2019-09-19T08:09:00Z</cp:lastPrinted>
  <dcterms:created xsi:type="dcterms:W3CDTF">2019-09-19T08:11:00Z</dcterms:created>
  <dcterms:modified xsi:type="dcterms:W3CDTF">2019-09-19T08:11:00Z</dcterms:modified>
</cp:coreProperties>
</file>