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11" w:rsidRDefault="009C0811" w:rsidP="009C0811">
      <w:pPr>
        <w:ind w:firstLine="708"/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 ИЗБИРАТЕЛНА КОМИСИЯ</w:t>
      </w:r>
    </w:p>
    <w:p w:rsidR="009C0811" w:rsidRDefault="009C0811" w:rsidP="009C0811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9C0811" w:rsidRDefault="009C0811" w:rsidP="009C0811">
      <w:pPr>
        <w:jc w:val="center"/>
        <w:rPr>
          <w:b/>
          <w:lang w:val="en-US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</w:t>
      </w:r>
      <w:r w:rsidR="00730962">
        <w:rPr>
          <w:b/>
        </w:rPr>
        <w:t>32</w:t>
      </w:r>
      <w:bookmarkStart w:id="0" w:name="_GoBack"/>
      <w:bookmarkEnd w:id="0"/>
      <w:r w:rsidRPr="00514F97">
        <w:rPr>
          <w:b/>
          <w:lang w:val="en-US"/>
        </w:rPr>
        <w:t>-</w:t>
      </w:r>
      <w:r w:rsidRPr="00514F97">
        <w:rPr>
          <w:b/>
        </w:rPr>
        <w:t>МИ</w:t>
      </w:r>
      <w:r w:rsidRPr="00514F97">
        <w:rPr>
          <w:b/>
          <w:lang w:val="ru-RU"/>
        </w:rPr>
        <w:t xml:space="preserve"> /</w:t>
      </w:r>
      <w:r w:rsidR="00A93844">
        <w:rPr>
          <w:b/>
        </w:rPr>
        <w:t>07</w:t>
      </w:r>
      <w:r w:rsidRPr="00514F97">
        <w:rPr>
          <w:b/>
          <w:lang w:val="en-US"/>
        </w:rPr>
        <w:t>.</w:t>
      </w:r>
      <w:r w:rsidR="00194A36">
        <w:rPr>
          <w:b/>
          <w:lang w:val="en-US"/>
        </w:rPr>
        <w:t>0</w:t>
      </w:r>
      <w:r w:rsidR="00A93844">
        <w:rPr>
          <w:b/>
        </w:rPr>
        <w:t>8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</w:t>
      </w:r>
      <w:r>
        <w:rPr>
          <w:b/>
          <w:lang w:val="ru-RU"/>
        </w:rPr>
        <w:t>2</w:t>
      </w:r>
      <w:r w:rsidR="00FE7041">
        <w:rPr>
          <w:b/>
          <w:lang w:val="en-US"/>
        </w:rPr>
        <w:t>3</w:t>
      </w:r>
      <w:r w:rsidRPr="00514F97">
        <w:rPr>
          <w:b/>
          <w:lang w:val="ru-RU"/>
        </w:rPr>
        <w:t>г.</w:t>
      </w:r>
    </w:p>
    <w:p w:rsidR="00C62792" w:rsidRPr="00C62792" w:rsidRDefault="00C62792" w:rsidP="009C0811">
      <w:pPr>
        <w:jc w:val="center"/>
      </w:pPr>
      <w:r>
        <w:t xml:space="preserve">Следизборен период </w:t>
      </w:r>
    </w:p>
    <w:p w:rsidR="009C0811" w:rsidRPr="009C0811" w:rsidRDefault="009C0811" w:rsidP="009C0811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A93844">
        <w:rPr>
          <w:rFonts w:ascii="Verdana" w:hAnsi="Verdana"/>
          <w:b/>
        </w:rPr>
        <w:t>0</w:t>
      </w:r>
      <w:r w:rsidR="00FE7041">
        <w:rPr>
          <w:rFonts w:ascii="Verdana" w:hAnsi="Verdana"/>
          <w:b/>
          <w:lang w:val="en-US"/>
        </w:rPr>
        <w:t>7</w:t>
      </w:r>
      <w:r>
        <w:rPr>
          <w:rFonts w:ascii="Verdana" w:hAnsi="Verdana"/>
          <w:b/>
        </w:rPr>
        <w:t xml:space="preserve"> </w:t>
      </w:r>
      <w:r w:rsidR="00A93844">
        <w:rPr>
          <w:rFonts w:ascii="Verdana" w:hAnsi="Verdana"/>
          <w:b/>
          <w:sz w:val="24"/>
        </w:rPr>
        <w:t>август</w:t>
      </w:r>
      <w:r w:rsidR="00D76D83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</w:rPr>
        <w:t>202</w:t>
      </w:r>
      <w:r w:rsidR="00FE7041">
        <w:rPr>
          <w:rFonts w:ascii="Verdana" w:hAnsi="Verdana"/>
          <w:b/>
        </w:rPr>
        <w:t>3</w:t>
      </w:r>
      <w:r>
        <w:rPr>
          <w:rFonts w:ascii="Verdana" w:hAnsi="Verdana"/>
          <w:b/>
        </w:rPr>
        <w:t xml:space="preserve"> г.</w:t>
      </w:r>
      <w:r w:rsidRPr="00514F97">
        <w:rPr>
          <w:rFonts w:ascii="Verdana" w:hAnsi="Verdana"/>
          <w:b/>
        </w:rPr>
        <w:t xml:space="preserve"> от 1</w:t>
      </w:r>
      <w:r w:rsidR="00A93844">
        <w:rPr>
          <w:rFonts w:ascii="Verdana" w:hAnsi="Verdana"/>
          <w:b/>
        </w:rPr>
        <w:t>8</w:t>
      </w:r>
      <w:r w:rsidRPr="00514F97">
        <w:rPr>
          <w:rFonts w:ascii="Verdana" w:hAnsi="Verdana"/>
          <w:b/>
          <w:lang w:val="en-US"/>
        </w:rPr>
        <w:t>:</w:t>
      </w:r>
      <w:r w:rsidR="00A93844">
        <w:rPr>
          <w:rFonts w:ascii="Verdana" w:hAnsi="Verdana"/>
          <w:b/>
        </w:rPr>
        <w:t>0</w:t>
      </w:r>
      <w:r w:rsidRPr="00514F97"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r>
        <w:rPr>
          <w:rFonts w:ascii="Verdana" w:hAnsi="Verdana"/>
          <w:lang w:val="ru-RU"/>
        </w:rPr>
        <w:t xml:space="preserve">Общинската </w:t>
      </w:r>
      <w:r>
        <w:rPr>
          <w:rFonts w:ascii="Verdana" w:hAnsi="Verdana"/>
        </w:rPr>
        <w:t xml:space="preserve"> избирателна комисия </w:t>
      </w:r>
      <w:r>
        <w:rPr>
          <w:rFonts w:ascii="Verdana" w:hAnsi="Verdana"/>
          <w:lang w:val="ru-RU"/>
        </w:rPr>
        <w:t xml:space="preserve">Благоевград,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9C0811" w:rsidRDefault="009C0811" w:rsidP="009C0811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E10979" w:rsidRPr="00D76D83" w:rsidRDefault="00783849" w:rsidP="00D76D83">
      <w:pPr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1. </w:t>
      </w:r>
      <w:r w:rsidR="00A93844" w:rsidRPr="00A9384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Доклад по постъпила преписка от ЦИК за преразглеждане на решение на ОИК  </w:t>
      </w:r>
    </w:p>
    <w:p w:rsidR="002A395B" w:rsidRPr="00754187" w:rsidRDefault="00D76D83" w:rsidP="009C0811">
      <w:pPr>
        <w:pStyle w:val="ListParagraph"/>
        <w:spacing w:after="0"/>
        <w:ind w:left="0" w:firstLine="720"/>
        <w:jc w:val="both"/>
        <w:rPr>
          <w:rFonts w:ascii="Verdana" w:hAnsi="Verdana"/>
          <w:b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2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 xml:space="preserve">. 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Разни</w:t>
      </w:r>
    </w:p>
    <w:p w:rsidR="009C0811" w:rsidRPr="004854B8" w:rsidRDefault="009C0811" w:rsidP="009C0811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9C0811" w:rsidRPr="00514F97" w:rsidRDefault="009C0811" w:rsidP="009C0811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D76D83" w:rsidRDefault="00FE704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D76D83">
        <w:rPr>
          <w:rFonts w:ascii="Verdana" w:hAnsi="Verdana"/>
        </w:rPr>
        <w:t>.</w:t>
      </w:r>
      <w:r w:rsidR="000B0424">
        <w:rPr>
          <w:rFonts w:ascii="Verdana" w:hAnsi="Verdana"/>
        </w:rPr>
        <w:t>Мартин Бусаров</w:t>
      </w:r>
      <w:r w:rsidR="000B0424" w:rsidRPr="00A1776F">
        <w:rPr>
          <w:rFonts w:ascii="Verdana" w:hAnsi="Verdana"/>
        </w:rPr>
        <w:t xml:space="preserve"> </w:t>
      </w:r>
      <w:r w:rsidR="00D76D83">
        <w:rPr>
          <w:rFonts w:ascii="Verdana" w:hAnsi="Verdana"/>
        </w:rPr>
        <w:t xml:space="preserve"> 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="009C0811">
        <w:rPr>
          <w:rFonts w:ascii="Verdana" w:hAnsi="Verdana"/>
          <w:lang w:val="ru-RU"/>
        </w:rPr>
        <w:t xml:space="preserve"> </w:t>
      </w:r>
      <w:r w:rsidR="009C0811">
        <w:rPr>
          <w:rFonts w:ascii="Verdana" w:hAnsi="Verdana"/>
        </w:rPr>
        <w:t xml:space="preserve">Вилислав Балев, 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="008A512A">
        <w:rPr>
          <w:rFonts w:ascii="Verdana" w:hAnsi="Verdana"/>
        </w:rPr>
        <w:t>Елена Панчева</w:t>
      </w:r>
      <w:r>
        <w:rPr>
          <w:rFonts w:ascii="Verdana" w:hAnsi="Verdana"/>
        </w:rPr>
        <w:t>,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4. </w:t>
      </w:r>
      <w:r w:rsidR="00C62792">
        <w:rPr>
          <w:rFonts w:ascii="Verdana" w:hAnsi="Verdana"/>
        </w:rPr>
        <w:t>Владимир Вачев</w:t>
      </w:r>
      <w:r w:rsidR="00194A36">
        <w:rPr>
          <w:rFonts w:ascii="Verdana" w:hAnsi="Verdana"/>
        </w:rPr>
        <w:t>,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5. </w:t>
      </w:r>
      <w:r w:rsidR="00194A36" w:rsidRPr="00194A36">
        <w:rPr>
          <w:rFonts w:ascii="Verdana" w:hAnsi="Verdana"/>
        </w:rPr>
        <w:t xml:space="preserve"> </w:t>
      </w:r>
      <w:r w:rsidR="00194A36">
        <w:rPr>
          <w:rFonts w:ascii="Verdana" w:hAnsi="Verdana"/>
        </w:rPr>
        <w:t xml:space="preserve">Биляна Петачка, </w:t>
      </w:r>
      <w:r w:rsidR="00A4596A" w:rsidRPr="00A4596A">
        <w:rPr>
          <w:rFonts w:ascii="Verdana" w:hAnsi="Verdana"/>
        </w:rPr>
        <w:t xml:space="preserve"> </w:t>
      </w:r>
    </w:p>
    <w:p w:rsidR="00D76D83" w:rsidRDefault="00A93844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D76D83">
        <w:rPr>
          <w:rFonts w:ascii="Verdana" w:hAnsi="Verdana"/>
        </w:rPr>
        <w:t xml:space="preserve">. </w:t>
      </w:r>
      <w:r w:rsidR="00A4596A" w:rsidRPr="00783849">
        <w:rPr>
          <w:rFonts w:ascii="Verdana" w:hAnsi="Verdana"/>
        </w:rPr>
        <w:t xml:space="preserve"> </w:t>
      </w:r>
      <w:r w:rsidR="00A4596A">
        <w:rPr>
          <w:rFonts w:ascii="Verdana" w:hAnsi="Verdana"/>
        </w:rPr>
        <w:t>Александра Стоянова</w:t>
      </w:r>
      <w:r w:rsidR="00D76D83">
        <w:rPr>
          <w:rFonts w:ascii="Verdana" w:hAnsi="Verdana"/>
        </w:rPr>
        <w:t>,</w:t>
      </w:r>
      <w:r w:rsidR="00D76D83" w:rsidRPr="00D76D83">
        <w:rPr>
          <w:rFonts w:ascii="Verdana" w:hAnsi="Verdana"/>
        </w:rPr>
        <w:t xml:space="preserve"> </w:t>
      </w:r>
    </w:p>
    <w:p w:rsidR="00D76D83" w:rsidRDefault="00A93844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7</w:t>
      </w:r>
      <w:r w:rsidR="00D76D83">
        <w:rPr>
          <w:rFonts w:ascii="Verdana" w:hAnsi="Verdana"/>
        </w:rPr>
        <w:t>.</w:t>
      </w:r>
      <w:r w:rsidR="00D76D83" w:rsidRPr="00A1776F">
        <w:rPr>
          <w:rFonts w:ascii="Verdana" w:hAnsi="Verdana"/>
        </w:rPr>
        <w:t xml:space="preserve"> </w:t>
      </w:r>
      <w:r w:rsidR="00D76D83">
        <w:rPr>
          <w:rFonts w:ascii="Verdana" w:hAnsi="Verdana"/>
        </w:rPr>
        <w:t>Стоян Терзийски ,</w:t>
      </w:r>
    </w:p>
    <w:p w:rsidR="00D76D83" w:rsidRDefault="00A93844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8</w:t>
      </w:r>
      <w:r w:rsidR="00D76D83">
        <w:rPr>
          <w:rFonts w:ascii="Verdana" w:hAnsi="Verdana"/>
        </w:rPr>
        <w:t>.</w:t>
      </w:r>
      <w:r w:rsidR="00D76D83" w:rsidRPr="008A512A">
        <w:rPr>
          <w:rFonts w:ascii="Verdana" w:hAnsi="Verdana"/>
        </w:rPr>
        <w:t xml:space="preserve"> </w:t>
      </w:r>
      <w:r w:rsidR="00D76D83">
        <w:rPr>
          <w:rFonts w:ascii="Verdana" w:hAnsi="Verdana"/>
        </w:rPr>
        <w:t>Елеонора Атанасова,</w:t>
      </w:r>
    </w:p>
    <w:p w:rsidR="009C0811" w:rsidRDefault="00A93844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D76D83">
        <w:rPr>
          <w:rFonts w:ascii="Verdana" w:hAnsi="Verdana"/>
        </w:rPr>
        <w:t xml:space="preserve">. </w:t>
      </w:r>
      <w:r w:rsidR="00D76D83" w:rsidRPr="008A512A">
        <w:rPr>
          <w:rFonts w:ascii="Verdana" w:hAnsi="Verdana"/>
        </w:rPr>
        <w:t xml:space="preserve"> </w:t>
      </w:r>
      <w:r w:rsidR="00D76D83">
        <w:rPr>
          <w:rFonts w:ascii="Verdana" w:hAnsi="Verdana"/>
        </w:rPr>
        <w:t>Светослава Терзиянова-Михайлова</w:t>
      </w:r>
    </w:p>
    <w:p w:rsidR="00FE7041" w:rsidRDefault="009C0811" w:rsidP="00FE7041">
      <w:pPr>
        <w:jc w:val="both"/>
        <w:rPr>
          <w:rFonts w:ascii="Verdana" w:hAnsi="Verdana"/>
        </w:rPr>
      </w:pPr>
      <w:r w:rsidRPr="00514F97"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:</w:t>
      </w:r>
      <w:r w:rsidR="00FE7041" w:rsidRPr="00FE7041">
        <w:rPr>
          <w:rFonts w:ascii="Verdana" w:hAnsi="Verdana"/>
          <w:i/>
        </w:rPr>
        <w:t xml:space="preserve"> </w:t>
      </w:r>
      <w:r w:rsidR="00FE7041">
        <w:rPr>
          <w:rFonts w:ascii="Verdana" w:hAnsi="Verdana"/>
          <w:i/>
        </w:rPr>
        <w:t>Илия Милев,</w:t>
      </w:r>
      <w:r w:rsidR="00FE7041" w:rsidRPr="00E10979">
        <w:rPr>
          <w:rFonts w:ascii="Verdana" w:hAnsi="Verdana"/>
        </w:rPr>
        <w:t xml:space="preserve"> </w:t>
      </w:r>
      <w:r w:rsidR="00A93844" w:rsidRPr="00A93844">
        <w:rPr>
          <w:rFonts w:ascii="Verdana" w:hAnsi="Verdana"/>
        </w:rPr>
        <w:t>Милена Велкова</w:t>
      </w:r>
      <w:r w:rsidR="00A93844">
        <w:rPr>
          <w:rFonts w:ascii="Verdana" w:hAnsi="Verdana"/>
        </w:rPr>
        <w:t>,</w:t>
      </w:r>
      <w:r w:rsidR="00A93844" w:rsidRPr="00A93844">
        <w:t xml:space="preserve"> </w:t>
      </w:r>
      <w:r w:rsidR="00A93844" w:rsidRPr="00A93844">
        <w:rPr>
          <w:rFonts w:ascii="Verdana" w:hAnsi="Verdana"/>
        </w:rPr>
        <w:t>Йордан Симонски</w:t>
      </w:r>
      <w:r w:rsidR="00A93844">
        <w:rPr>
          <w:rFonts w:ascii="Verdana" w:hAnsi="Verdana"/>
        </w:rPr>
        <w:t xml:space="preserve">, </w:t>
      </w:r>
      <w:r w:rsidR="00A93844" w:rsidRPr="00A93844">
        <w:rPr>
          <w:rFonts w:ascii="Verdana" w:hAnsi="Verdana"/>
        </w:rPr>
        <w:t>Мустафа Сирачки,</w:t>
      </w:r>
    </w:p>
    <w:p w:rsidR="009C0811" w:rsidRPr="00F37342" w:rsidRDefault="009C0811" w:rsidP="009C0811">
      <w:pPr>
        <w:jc w:val="both"/>
        <w:rPr>
          <w:rFonts w:ascii="Verdana" w:hAnsi="Verdana"/>
          <w:i/>
        </w:rPr>
      </w:pP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 w:rsidR="00E10979">
        <w:rPr>
          <w:rFonts w:ascii="Verdana" w:hAnsi="Verdana"/>
          <w:lang w:val="ru-RU"/>
        </w:rPr>
        <w:t>1</w:t>
      </w:r>
      <w:r w:rsidR="00A93844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:</w:t>
      </w:r>
      <w:r w:rsidR="00A93844">
        <w:rPr>
          <w:rFonts w:ascii="Verdana" w:hAnsi="Verdana"/>
          <w:lang w:val="ru-RU"/>
        </w:rPr>
        <w:t>0</w:t>
      </w:r>
      <w:r>
        <w:rPr>
          <w:rFonts w:ascii="Verdana" w:hAnsi="Verdana"/>
          <w:lang w:val="ru-RU"/>
        </w:rPr>
        <w:t>0</w:t>
      </w:r>
      <w:r>
        <w:rPr>
          <w:rFonts w:ascii="Verdana" w:hAnsi="Verdana"/>
        </w:rPr>
        <w:t xml:space="preserve"> ч. и председателствано от </w:t>
      </w:r>
      <w:r w:rsidR="000B0424">
        <w:rPr>
          <w:rFonts w:ascii="Verdana" w:hAnsi="Verdana"/>
          <w:lang w:val="ru-RU"/>
        </w:rPr>
        <w:t xml:space="preserve">Мартин Бусаров – </w:t>
      </w:r>
      <w:r w:rsidR="00194A36">
        <w:rPr>
          <w:rFonts w:ascii="Verdana" w:hAnsi="Verdana"/>
          <w:lang w:val="ru-RU"/>
        </w:rPr>
        <w:t>п</w:t>
      </w:r>
      <w:r>
        <w:rPr>
          <w:rFonts w:ascii="Verdana" w:hAnsi="Verdana"/>
        </w:rPr>
        <w:t xml:space="preserve">редседател на комисията. </w:t>
      </w:r>
    </w:p>
    <w:p w:rsidR="009C0811" w:rsidRDefault="000B0424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М.Бусаров</w:t>
      </w:r>
      <w:r w:rsidR="009C0811">
        <w:rPr>
          <w:rFonts w:ascii="Verdana" w:hAnsi="Verdana"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Скъпи колеги, заседание на ОИК</w:t>
      </w:r>
      <w:r w:rsidR="00E10979">
        <w:rPr>
          <w:rFonts w:ascii="Verdana" w:hAnsi="Verdana"/>
          <w:lang w:val="ru-RU"/>
        </w:rPr>
        <w:t>.</w:t>
      </w:r>
    </w:p>
    <w:p w:rsidR="00A93844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Виждам че имаме кворум</w:t>
      </w:r>
      <w:r w:rsidR="008A512A">
        <w:rPr>
          <w:rFonts w:ascii="Verdana" w:hAnsi="Verdana"/>
          <w:lang w:val="ru-RU"/>
        </w:rPr>
        <w:t xml:space="preserve">, </w:t>
      </w:r>
      <w:r w:rsidR="00A93844">
        <w:rPr>
          <w:rFonts w:ascii="Verdana" w:hAnsi="Verdana"/>
          <w:lang w:val="ru-RU"/>
        </w:rPr>
        <w:t>9</w:t>
      </w:r>
      <w:r w:rsidR="008A512A">
        <w:rPr>
          <w:rFonts w:ascii="Verdana" w:hAnsi="Verdana"/>
          <w:lang w:val="ru-RU"/>
        </w:rPr>
        <w:t xml:space="preserve"> члена на ОИК сме днес.</w:t>
      </w:r>
      <w:r w:rsidR="00A93844">
        <w:rPr>
          <w:rFonts w:ascii="Verdana" w:hAnsi="Verdana"/>
          <w:lang w:val="ru-RU"/>
        </w:rPr>
        <w:t xml:space="preserve"> Липсват четирима колеги.</w:t>
      </w:r>
    </w:p>
    <w:p w:rsidR="009C0811" w:rsidRDefault="00A93844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</w:t>
      </w:r>
      <w:r w:rsidR="009C0811">
        <w:rPr>
          <w:rFonts w:ascii="Verdana" w:hAnsi="Verdana"/>
          <w:lang w:val="ru-RU"/>
        </w:rPr>
        <w:t>Предлагам на гласуване дневния ни ред.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Който е «ЗА» така предложения дневен ред, моля да гласува.</w:t>
      </w:r>
    </w:p>
    <w:p w:rsidR="009C0811" w:rsidRDefault="00E10979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lastRenderedPageBreak/>
        <w:t xml:space="preserve">Гласуват </w:t>
      </w:r>
      <w:r w:rsidR="00A93844">
        <w:rPr>
          <w:rFonts w:ascii="Verdana" w:hAnsi="Verdana"/>
          <w:lang w:val="ru-RU"/>
        </w:rPr>
        <w:t>9</w:t>
      </w:r>
      <w:r w:rsidR="00D76D83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 xml:space="preserve">члена на ОИК , </w:t>
      </w:r>
      <w:r w:rsidR="00A93844">
        <w:rPr>
          <w:rFonts w:ascii="Verdana" w:hAnsi="Verdana"/>
          <w:lang w:val="ru-RU"/>
        </w:rPr>
        <w:t>9</w:t>
      </w:r>
      <w:r w:rsidR="009C0811">
        <w:rPr>
          <w:rFonts w:ascii="Verdana" w:hAnsi="Verdana"/>
          <w:lang w:val="ru-RU"/>
        </w:rPr>
        <w:t xml:space="preserve"> са «ЗА», «ПРОТИВ» няма.</w:t>
      </w:r>
    </w:p>
    <w:p w:rsidR="008C1986" w:rsidRDefault="008C1986" w:rsidP="008C1986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>По І(първа) точка от дневния ред:</w:t>
      </w:r>
    </w:p>
    <w:p w:rsidR="008C1986" w:rsidRDefault="008C1986" w:rsidP="008C1986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М.Бусаров  докладва следното:</w:t>
      </w:r>
    </w:p>
    <w:p w:rsidR="00A93844" w:rsidRPr="007C51CB" w:rsidRDefault="008A512A" w:rsidP="00D76D83">
      <w:pPr>
        <w:jc w:val="both"/>
        <w:rPr>
          <w:rFonts w:ascii="Verdana" w:hAnsi="Verdana"/>
          <w:lang w:val="ru-RU"/>
        </w:rPr>
      </w:pPr>
      <w:r w:rsidRPr="007C51CB">
        <w:rPr>
          <w:rFonts w:ascii="Verdana" w:hAnsi="Verdana"/>
          <w:lang w:val="ru-RU"/>
        </w:rPr>
        <w:t>Колеги</w:t>
      </w:r>
      <w:r w:rsidR="00D76D83" w:rsidRPr="007C51CB">
        <w:rPr>
          <w:rFonts w:ascii="Verdana" w:hAnsi="Verdana"/>
          <w:lang w:val="ru-RU"/>
        </w:rPr>
        <w:t xml:space="preserve">, </w:t>
      </w:r>
    </w:p>
    <w:p w:rsidR="00A93844" w:rsidRPr="00A93844" w:rsidRDefault="00A93844" w:rsidP="00D76D83">
      <w:pPr>
        <w:jc w:val="both"/>
        <w:rPr>
          <w:rFonts w:ascii="Verdana" w:hAnsi="Verdana"/>
          <w:lang w:val="ru-RU"/>
        </w:rPr>
      </w:pPr>
      <w:r w:rsidRPr="00A93844">
        <w:rPr>
          <w:rFonts w:ascii="Verdana" w:hAnsi="Verdana"/>
          <w:lang w:val="ru-RU"/>
        </w:rPr>
        <w:t xml:space="preserve">Както знаете, преди време, на предходно заседание на комисията, е прието решение, по повод на преписка от КПКОНПИ, с която сме били сезирани, за установен конфликт на интереси за общински съветник, а именно г-жа Валентина Шаркова. </w:t>
      </w:r>
    </w:p>
    <w:p w:rsidR="00A93844" w:rsidRDefault="00A93844" w:rsidP="00D76D83">
      <w:pPr>
        <w:jc w:val="both"/>
        <w:rPr>
          <w:rFonts w:ascii="Verdana" w:hAnsi="Verdana"/>
          <w:lang w:val="ru-RU"/>
        </w:rPr>
      </w:pPr>
      <w:r w:rsidRPr="00A93844">
        <w:rPr>
          <w:rFonts w:ascii="Verdana" w:hAnsi="Verdana"/>
          <w:lang w:val="ru-RU"/>
        </w:rPr>
        <w:t>В резултат на което, се е приело решение 50-МИ от 2</w:t>
      </w:r>
      <w:r w:rsidR="0096230D">
        <w:rPr>
          <w:rFonts w:ascii="Verdana" w:hAnsi="Verdana"/>
          <w:lang w:val="ru-RU"/>
        </w:rPr>
        <w:t>1</w:t>
      </w:r>
      <w:r w:rsidRPr="00A93844">
        <w:rPr>
          <w:rFonts w:ascii="Verdana" w:hAnsi="Verdana"/>
          <w:lang w:val="ru-RU"/>
        </w:rPr>
        <w:t>.07.2023г., видно е от самото решение, при липсва на мнозинство от 2/3 гласа ЗА приемането му.</w:t>
      </w:r>
      <w:r>
        <w:rPr>
          <w:rFonts w:ascii="Verdana" w:hAnsi="Verdana"/>
          <w:b/>
          <w:lang w:val="ru-RU"/>
        </w:rPr>
        <w:t xml:space="preserve"> </w:t>
      </w:r>
      <w:r w:rsidR="00D76D83">
        <w:rPr>
          <w:rFonts w:ascii="Verdana" w:hAnsi="Verdana"/>
          <w:b/>
          <w:lang w:val="ru-RU"/>
        </w:rPr>
        <w:t xml:space="preserve"> </w:t>
      </w:r>
      <w:r>
        <w:rPr>
          <w:rFonts w:ascii="Verdana" w:hAnsi="Verdana"/>
          <w:b/>
          <w:lang w:val="ru-RU"/>
        </w:rPr>
        <w:t xml:space="preserve">След като сме изпратили въпросното решение на ЦИК, сме получили  в </w:t>
      </w:r>
      <w:r w:rsidR="00D76D83">
        <w:rPr>
          <w:rFonts w:ascii="Verdana" w:hAnsi="Verdana"/>
          <w:lang w:val="ru-RU"/>
        </w:rPr>
        <w:t xml:space="preserve">ОИК Благоевград писмо на </w:t>
      </w:r>
      <w:r>
        <w:rPr>
          <w:rFonts w:ascii="Verdana" w:hAnsi="Verdana"/>
          <w:lang w:val="ru-RU"/>
        </w:rPr>
        <w:t>ЦИК</w:t>
      </w:r>
      <w:r w:rsidR="00FE7041">
        <w:rPr>
          <w:rFonts w:ascii="Verdana" w:hAnsi="Verdana"/>
          <w:lang w:val="ru-RU"/>
        </w:rPr>
        <w:t xml:space="preserve">, </w:t>
      </w:r>
      <w:r w:rsidRPr="00A93844">
        <w:rPr>
          <w:rFonts w:ascii="Verdana" w:hAnsi="Verdana"/>
          <w:lang w:val="ru-RU"/>
        </w:rPr>
        <w:t>№МИ-15-125 от 27.07.2023г. , което е заведено с входящ №921-МИ от 28.07.2023г. във входящия регистър на ОИК.</w:t>
      </w:r>
      <w:r>
        <w:rPr>
          <w:rFonts w:ascii="Verdana" w:hAnsi="Verdana"/>
          <w:lang w:val="ru-RU"/>
        </w:rPr>
        <w:t xml:space="preserve"> </w:t>
      </w:r>
    </w:p>
    <w:p w:rsidR="00A93844" w:rsidRDefault="00A93844" w:rsidP="00D76D8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Запознати сте с текста и указанията в писмото. </w:t>
      </w:r>
    </w:p>
    <w:p w:rsidR="007C51CB" w:rsidRDefault="007C51CB" w:rsidP="00D76D8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Днес сме се събрали за да преразгледаме нашето решение 50-МИ от 21.07.2023г., и да постановим ново, с което да прекратим евентуално, ако всички сме убедени, пълномощията на общинската съветничка. </w:t>
      </w:r>
    </w:p>
    <w:p w:rsidR="007C51CB" w:rsidRDefault="007C51CB" w:rsidP="00D76D8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Не смятам да ви убеждавам и да излагам някакви доводи, защо действаме в обвързана компетентост, и следва да се прекрати мандата на общинската съветичка Шаркова, повече от ясно е какво казва закона, какво е установен конфликт на интереси, какви са правомощията на ОИК. </w:t>
      </w:r>
    </w:p>
    <w:p w:rsidR="007C51CB" w:rsidRDefault="007C51CB" w:rsidP="00D76D8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Напомням само текста на писмото от ЦИК – ако не изпълним задължението си, подчертавам , задължението си, следва да носим административно наказателна отговорност. Тоест нашето поведение като орган, следва да е законосъобразно, и да не извършваме административно нарушение, при приемане на наши решения. </w:t>
      </w:r>
    </w:p>
    <w:p w:rsidR="007C51CB" w:rsidRDefault="007C51CB" w:rsidP="00D76D83">
      <w:pPr>
        <w:jc w:val="both"/>
        <w:rPr>
          <w:rFonts w:ascii="Verdana" w:hAnsi="Verdana"/>
        </w:rPr>
      </w:pPr>
      <w:r>
        <w:rPr>
          <w:rFonts w:ascii="Verdana" w:hAnsi="Verdana"/>
          <w:lang w:val="ru-RU"/>
        </w:rPr>
        <w:t xml:space="preserve">За мен ситуацията е ясна – имаме съдебни решения – с тях се потвърждава акт на КПКОНПИ, потвърждава се установен конфликт на интереси по отношение на общински съветник. Нашата роля и правомощия, в този случай, е да обявим, термина с който работи законодателя и е въвел в закона , е обявим предсрочното прекратяване на пълномощията, защото те са прекратени </w:t>
      </w:r>
      <w:r>
        <w:rPr>
          <w:rFonts w:ascii="Verdana" w:hAnsi="Verdana"/>
          <w:lang w:val="en-US"/>
        </w:rPr>
        <w:t xml:space="preserve">ex </w:t>
      </w:r>
      <w:proofErr w:type="spellStart"/>
      <w:r>
        <w:rPr>
          <w:rFonts w:ascii="Verdana" w:hAnsi="Verdana"/>
          <w:lang w:val="en-US"/>
        </w:rPr>
        <w:t>lege</w:t>
      </w:r>
      <w:proofErr w:type="spellEnd"/>
      <w:r>
        <w:rPr>
          <w:rFonts w:ascii="Verdana" w:hAnsi="Verdana"/>
          <w:lang w:val="en-US"/>
        </w:rPr>
        <w:t xml:space="preserve"> –</w:t>
      </w:r>
      <w:r>
        <w:rPr>
          <w:rFonts w:ascii="Verdana" w:hAnsi="Verdana"/>
        </w:rPr>
        <w:t xml:space="preserve"> по силата на закона. Не ни е предоставена възможност да преценяваме дали са прекратени, дали не са, колеги.</w:t>
      </w:r>
    </w:p>
    <w:p w:rsidR="007C51CB" w:rsidRDefault="007C51CB" w:rsidP="00D76D8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Приемайки решение 50-МИ от 21.07.2023г. , не сме си изпълнили задължението да обявим , че по отношение на Валентина Шаркова, са прекратени предсросчно пълномощията  и като общински съветник. </w:t>
      </w:r>
    </w:p>
    <w:p w:rsidR="004A784E" w:rsidRDefault="004A784E" w:rsidP="00D76D8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Следва според мен, да си изпълним законовото изискване да обявим че </w:t>
      </w:r>
      <w:r>
        <w:rPr>
          <w:rFonts w:ascii="Verdana" w:hAnsi="Verdana"/>
          <w:lang w:val="en-US"/>
        </w:rPr>
        <w:t xml:space="preserve">ex </w:t>
      </w:r>
      <w:proofErr w:type="spellStart"/>
      <w:r>
        <w:rPr>
          <w:rFonts w:ascii="Verdana" w:hAnsi="Verdana"/>
          <w:lang w:val="en-US"/>
        </w:rPr>
        <w:t>lege</w:t>
      </w:r>
      <w:proofErr w:type="spellEnd"/>
      <w:r>
        <w:rPr>
          <w:rFonts w:ascii="Verdana" w:hAnsi="Verdana"/>
          <w:lang w:val="en-US"/>
        </w:rPr>
        <w:t xml:space="preserve">, </w:t>
      </w:r>
      <w:r>
        <w:rPr>
          <w:rFonts w:ascii="Verdana" w:hAnsi="Verdana"/>
        </w:rPr>
        <w:t>пълномощията са прекратени на госпожа Шаркова, да си отменим предходното решение, тъй като в тази хипотеза, в която е прието решение 50-МИ от 21.07.2023г. , то не изпълнява нашите задължения, а сме задължени да обявим прекратени пълномощия.</w:t>
      </w:r>
    </w:p>
    <w:p w:rsidR="004A784E" w:rsidRPr="004A784E" w:rsidRDefault="004A784E" w:rsidP="00D76D83">
      <w:pPr>
        <w:jc w:val="both"/>
        <w:rPr>
          <w:rFonts w:ascii="Verdana" w:hAnsi="Verdana"/>
        </w:rPr>
      </w:pPr>
    </w:p>
    <w:p w:rsidR="00FE7041" w:rsidRDefault="00FE7041" w:rsidP="00D76D8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Елена Панчева :</w:t>
      </w:r>
    </w:p>
    <w:p w:rsidR="00FE7041" w:rsidRDefault="00FE7041" w:rsidP="00D76D8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Колеги, само да припомня, че това е </w:t>
      </w:r>
      <w:r w:rsidR="004A784E">
        <w:rPr>
          <w:rFonts w:ascii="Verdana" w:hAnsi="Verdana"/>
          <w:lang w:val="ru-RU"/>
        </w:rPr>
        <w:t>поредната</w:t>
      </w:r>
      <w:r>
        <w:rPr>
          <w:rFonts w:ascii="Verdana" w:hAnsi="Verdana"/>
          <w:lang w:val="ru-RU"/>
        </w:rPr>
        <w:t xml:space="preserve"> преписка, с която получаваме документи от КПКОНПИ, досега сме сменяли общински съветници , </w:t>
      </w:r>
      <w:r w:rsidR="004A784E">
        <w:rPr>
          <w:rFonts w:ascii="Verdana" w:hAnsi="Verdana"/>
          <w:lang w:val="ru-RU"/>
        </w:rPr>
        <w:t>така че следва да си изпълним задълженията отново. Присъединявам се към казаното от Председателя</w:t>
      </w:r>
      <w:r>
        <w:rPr>
          <w:rFonts w:ascii="Verdana" w:hAnsi="Verdana"/>
          <w:lang w:val="ru-RU"/>
        </w:rPr>
        <w:t>.</w:t>
      </w:r>
    </w:p>
    <w:p w:rsidR="00FE7041" w:rsidRDefault="004A784E" w:rsidP="00D76D83">
      <w:pPr>
        <w:jc w:val="both"/>
        <w:rPr>
          <w:rFonts w:ascii="Verdana" w:hAnsi="Verdana"/>
        </w:rPr>
      </w:pPr>
      <w:r>
        <w:rPr>
          <w:rFonts w:ascii="Verdana" w:hAnsi="Verdana"/>
        </w:rPr>
        <w:t>Елеонора Атанасова :</w:t>
      </w:r>
    </w:p>
    <w:p w:rsidR="004A784E" w:rsidRDefault="004A784E" w:rsidP="00D76D83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Колеги, взимам думата само да напомня, че съдебните решения следва да се изпълняват, влезлите в сила решения на КПКОНПИ също, нашата задача е да спазваме закона. Председателят засегна темата за това, че сме обвързани от силата на установеното и че следва да приемем , че документите , които сме получили по преписката от КПКОНПИ удостоверяват именно прекратени пълномощия по силата на закона. ОИК следва да установи това и да обяви с решение, че мандатът на Шаркова е прекратен, и да обявим и следващ избран, за да си се попълни състата на общинския съвет.</w:t>
      </w:r>
    </w:p>
    <w:p w:rsidR="004A784E" w:rsidRDefault="004A784E" w:rsidP="00D76D83">
      <w:pPr>
        <w:jc w:val="both"/>
        <w:rPr>
          <w:rFonts w:ascii="Verdana" w:hAnsi="Verdana"/>
        </w:rPr>
      </w:pPr>
      <w:r>
        <w:rPr>
          <w:rFonts w:ascii="Verdana" w:hAnsi="Verdana"/>
        </w:rPr>
        <w:t>М.Бусаров :</w:t>
      </w:r>
    </w:p>
    <w:p w:rsidR="004A784E" w:rsidRDefault="004A784E" w:rsidP="00D76D83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Колеги, ако няма други изказвания, предлагам проект на решение:</w:t>
      </w:r>
    </w:p>
    <w:p w:rsidR="004A784E" w:rsidRPr="004A784E" w:rsidRDefault="004A784E" w:rsidP="004A78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4A784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51-МИ</w:t>
      </w:r>
      <w:r w:rsidRPr="004A784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07.08.2023</w:t>
      </w:r>
    </w:p>
    <w:p w:rsidR="004A784E" w:rsidRPr="004A784E" w:rsidRDefault="004A784E" w:rsidP="004A78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констатиране прекратяването на пълномощията на общински съветник и обявяване на следващия в листата за избран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ОИК 0103 Благоевград постъпи писмо от ЦИК, с техен изх.№МИ-15-125 от 27.07.2023г. , което е заведено с входящ №921-МИ от 28.07.2023г. във входящия регистър на ОИК.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писмото се дават конкретни указания на ОИК, да преразгледа свое решение №50-МИ от 21.07.2023г.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Посочено е, че ОИК следва да съобрази изцяло, че в хипотезата на чл.30,ал.4,т.11 от ЗМСМА същата действа в условията на обвързана компетентност, от една страна , а от друга, че при неизпълнение на своите задължения да обяви предсрочното прекратяване на пълномощията на общински съветник , на членовете и ще бъдат наложени административни наказания по реда на чл.495,ал.2 от ИК.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тази връзка, при следната фактическа обстановка и обстоятелства, а именно: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Получено е писмо от КПКОНПИ , с техен изх.№ ЦУ01-11936#15  / 13.07.2023г., което е заведено с вх.№ 918-МИ / 17.07.2023г. във входящия регистър на ОИК.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Цитираното писмо се получи в отговор на писмо на ОИК 0103 Благоевград, с наш изх.№184-МИ от 05.07.2023г., с което се изиска представяне на документите, с които се установява наличие на обстоятелства, довели до предсрочно  прекратяване на пълномощията  на общинския съветник Валентина Кирилова Шаркова  , с ЕГН:********,  в хипотезите, описани в чл.30, ал.4, т. 11 ЗМСМА.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писмо от КПКОНПИ , с техен изх.№ ЦУ01-11936#15  / 13.07.2023г., което е заведено с вх.№ 918-МИ / 17.07.2023г. във входящия регистър на ОИК, и с оглед на документите по преписката, съдържащи се в него, ОИК 0103 Благоевград проведе свое нарочно заседание на дата 21.07.2023г.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писмото бяха приложени и разгледани  следните документи :</w:t>
      </w:r>
    </w:p>
    <w:p w:rsidR="004A784E" w:rsidRPr="004A784E" w:rsidRDefault="004A784E" w:rsidP="004A78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A784E" w:rsidRPr="004A784E" w:rsidRDefault="004A784E" w:rsidP="004A78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копие на писмо от Административен съд Благоевград, по административно дело №1032/2021г., от 20.06.2023г. до КПКОНПИ, ведно със препис от Решение 910/26.05.2022г. по делото;</w:t>
      </w:r>
    </w:p>
    <w:p w:rsidR="004A784E" w:rsidRPr="004A784E" w:rsidRDefault="004A784E" w:rsidP="004A78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-заверено копие на Решение №РС-451-21-075 на КПКОНПИ с дата 29.09.2021г.;</w:t>
      </w:r>
    </w:p>
    <w:p w:rsidR="004A784E" w:rsidRPr="004A784E" w:rsidRDefault="004A784E" w:rsidP="004A78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копие на Решение по касационно административно дело №7390 / 2022г. на ВАС;</w:t>
      </w:r>
    </w:p>
    <w:p w:rsidR="004A784E" w:rsidRPr="004A784E" w:rsidRDefault="004A784E" w:rsidP="004A78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запознаване с посочените по-горе писмени доказателства, ОИК 0103 Благоевград установи, че с Решение№РС-451-21-075 на КПКОНПИ с дата 29.09.2021г. комисията се е произнесла по реда на чл.71,ал.1,пр.1 от Закона за противодействие на корупцията и за отнемане на незаконно придобитото имущество, по сигнал с рег.№ ЦУ 01 /С-451/18.05.2021г. , като сигналът е подаден срещу Валентина Кирилова Шаркова, ЕГН: ************, в качеството и на общински съветник в общински съвет на община Благоевград.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събраните в хода на административното производство доказателства КПКОНПИ е установила от фактическа страна релеванти  за казуса обстоятелства, и е достигнала до правните изводи, че след като е гласувал Решение №369 по Протокол №16 от 13.11.2020г. и Решение №439 по протокол №18 от 22.12.2020г. на Общински съвет Благоевград, Валентина Кирилова Шаркова, в качеството и на общински съветник в общинския съвет на община Благоевград и лице , заемащо висша публична длъжност по смисъла на чл.6,ал.1,т.32 от ЗПКОНПИ е извършила нарушение на разпоредбата на чл.56 от ЗПКОНПИ, според която, лице заемащо висша публична длъжност, няма право при изпълнението на задълженията си да гласува в частен интерес.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посоченото Решение №РС-451-21-075 на КПКОНПИ с дата 29.09.2021г, комисията е установила конфликт на интереси по отношение на Валентина Кирилова Шаркова с ЕГН: ********* , общински съветник в общински съвет на община Благоевград и лице заемащо висша публична длъжност по смисъла на чл.6,ал.1,т.32 от ЗПКОНПИ.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Недоволна от така постановеното Решение №РС-451-21-075 на КПКОНПИ с дата 29.09.2021г Валентина Кирилова Шаркова е инициирала съдебно производство по контрол на произнесения административен акт на комисията, като се е провел процес по административно дело №1032/2021г. по описа на Административен съд Благоевград.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резултат, с Решение №910 от 26.05.2022г., постановено по административното дело №1032/2021г. на Административен Съд Благоевград, жалбата на Валентина Кирилова Шаркова е отхвърлена като неоснователна и съответно Решение №РС-451-21-075 на КПКОНПИ с дата 29.09.2021г. потвърдено.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 Върховния Административен Съд е образувано касационно административно дело №7390/2022г., с предмет Решение №910 от 26.05.2022г., постановено по административното дело №1032/2021г. на Административен Съд Благоевград.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Съответно, с Решение №5901от 05.06.2023г., постановено по административно дело №7390/2022г. по описа на ВАС, върховните административни съдии, са оставили в сила Решение №910 от 26.05.2022г., постановено по административното дело №1032/2021г. на Административен Съд Благоевград.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този изход на спора, Решение №РС-451-21-075 на КПКОНПИ с дата 29.09.2021г.. , с което комисията е установила конфликт на интереси по отношение на Валентина Кирилова Шаркова , с ЕГН : ********, общински съветник в общински съвет на община Благоевград и лице заемащо висша публична длъжност по смисъла на чл.6,ал.1,т.32 от ЗПКОНПИ е влязло в законна сила.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резултат на проведено гласуване ОИК 0103 Благоевград прие свое решение №50-МИ от 21.07.2023г., с което постановява решение за отхвърляне, поради липса на кворум за взимане на решение по чл.85 ал.4  ИК.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приетото решение №50-МИ от 21.07.2023г.,ОИК 0103 Благоевград, не е изпълнила задължението си , в условията на обвързана компетентност, да прекрати предсрочно мандата на посочения общински съветник.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изпълнение на указанията на ЦИК, обективирани в писмо с техен изх.№МИ-15-124 от 27.07.2023г.,заведено с входящ №921-МИ от 28.07.2023г. във входяшия регистър на ОИК, и след като отчете, че съгласно чл.87,ал.1,т.24 от ИК, ОИК е длъжна да произнесе решение,с което да прекрати предсрочно пълномощията на общински съветник и да обяви за избран следващия в съответната листа кандидат, като  изпълни своите правомощия в условията на обвързана компетентност , ОИК следва да разполага с документите, удостоверяващи съответните обстоятелства.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горната фактическа обстановка и налични документи, ОИК 0103 Благоевград, констатира ,че приложените в писмо с входящ № 918-МИ от 17.07.2023г. на ОИК 0103 документи, са такива именно  удостоверяващи настъпили факти и обстоятелства, на основание на които по закон (ex lege) предсрочно са прекратeни пълномощията на общински съветник – основание по чл. 30, ал. 4, </w:t>
      </w:r>
      <w:r w:rsidRPr="004A784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т. 11</w:t>
      </w: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Закона за местното самоуправление и местната администрация.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като установи, че Валентина Кирилова Шаркова е обявена за избрана за общински съветник от листата на  партия Земеделски съюз „Ал. Стамболийски“ в произведените на 27 октомври 2019г.  избори за общински съветници в общински съвет на община Благоевград , с решение №280-МИ от 29.10.2019г. на ОИК Благоевград, и след като направи справка  чрез Информационно обслужване АД, относно подреждането на кандидатите на  партия Земеделски съюз „Ал. Стамболийски“ в листа А и листа Б на партията, ОИК установи кой е следващият в листата на партия  Земеделски съюз „Ал. Стамболийски“,  който следва да бъде обявен за избран за общински съветник от листа Б, поради което на  основание чл. 87, ал. 1, т. 1 и т. 24 , във връзка с чл. 458 от Изборния кодекс и чл. 30, ал. 7 във връзка с чл. 30, ал. 4, </w:t>
      </w:r>
      <w:r w:rsidRPr="004A784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т. 11, </w:t>
      </w: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ЗМСМА и  във връзка с Решение 1134-МИ от 14.04.2022г. на ЦИК,във връзка с писмо на ЦИК с техен изх.№МИ-15-124/27.07.2023г., при спазване на законоустановения кворум, Общинската избирателна комисия Благоевград </w:t>
      </w:r>
    </w:p>
    <w:p w:rsidR="004A784E" w:rsidRPr="004A784E" w:rsidRDefault="004A784E" w:rsidP="004A784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4A784E" w:rsidRPr="004A784E" w:rsidRDefault="004A784E" w:rsidP="004A78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4A784E" w:rsidRPr="004A784E" w:rsidRDefault="004A784E" w:rsidP="004A784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ОТМЕНЯ</w:t>
      </w: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свое решение №50-МИ от 21.07.2023г. на ОИК 0103 Благоевград.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A784E" w:rsidRPr="004A784E" w:rsidRDefault="004A784E" w:rsidP="004A784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КОНСТАТИРА </w:t>
      </w: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предсрочно прекратяване пълномощията на Валентина Кирилова Шаркова, ЕГН: ***********  – общински съветник от листата на партия Земеделски съюз „Ал. Стамболийски“ 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издаденото удостоверение за избран за общински съветник.</w:t>
      </w:r>
    </w:p>
    <w:p w:rsidR="004A784E" w:rsidRPr="004A784E" w:rsidRDefault="004A784E" w:rsidP="004A784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ОБЯВЯВА </w:t>
      </w: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избран за общински съветник Димитър Лазаров Урдев, ЕГН: **********,  следващ в листата на партия Земеделски съюз „Ал. Стамболийски“ кандидат. </w:t>
      </w:r>
    </w:p>
    <w:p w:rsidR="004A784E" w:rsidRPr="004A784E" w:rsidRDefault="004A784E" w:rsidP="004A78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обявения за избран общински съветник да се издаде удостоверение. </w:t>
      </w:r>
    </w:p>
    <w:p w:rsidR="004A784E" w:rsidRPr="004A784E" w:rsidRDefault="004A784E" w:rsidP="004A78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A784E" w:rsidRPr="004A784E" w:rsidRDefault="004A784E" w:rsidP="004A78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Копие от настоящото решение да се изпрати за сведение на Председател на общински съвет Благоевград и на ЦИК.</w:t>
      </w:r>
    </w:p>
    <w:p w:rsidR="004A784E" w:rsidRPr="004A784E" w:rsidRDefault="004A784E" w:rsidP="004A78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Решението на основание чл. 30, ал. 8 ЗМСМА не подлежи на оспорване.</w:t>
      </w:r>
    </w:p>
    <w:p w:rsidR="00D451D4" w:rsidRDefault="004A784E" w:rsidP="003C77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Колеги моля да гласуваме :</w:t>
      </w:r>
    </w:p>
    <w:p w:rsidR="004A784E" w:rsidRDefault="004A784E" w:rsidP="003C77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гласуват 9 члена, ПРОТИВ няма.</w:t>
      </w:r>
    </w:p>
    <w:p w:rsidR="004A784E" w:rsidRPr="002A395B" w:rsidRDefault="004A784E" w:rsidP="003C77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78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18.25 часа.</w:t>
      </w:r>
    </w:p>
    <w:p w:rsidR="00D76D83" w:rsidRDefault="00D76D83" w:rsidP="009C0811">
      <w:pPr>
        <w:jc w:val="both"/>
        <w:rPr>
          <w:rFonts w:ascii="Verdana" w:hAnsi="Verdana"/>
        </w:rPr>
      </w:pPr>
    </w:p>
    <w:p w:rsidR="000B6D38" w:rsidRDefault="0012687B" w:rsidP="000B6D38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 xml:space="preserve">М.Бусаров : </w:t>
      </w:r>
    </w:p>
    <w:p w:rsidR="00033207" w:rsidRDefault="00D76D83" w:rsidP="000B6D38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 точка разни сме, информирам ви, че </w:t>
      </w:r>
      <w:r w:rsidR="004A784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вече има решения на ЦИК, кога и как ще предаваме архива си от дейността ни, имам опасения, че с тези решения наши и смяна на съветници, ще го направим в последния момент. Действаме с мандат до 07.09.23г. сега е точно месец преди края на мандата ни.Имайте готовност да комплектоваме архива за предаване</w:t>
      </w:r>
      <w:r w:rsidR="0003320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 моля графика за дежурства да попълним.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*бяха обсъдени организационни въпроси.</w:t>
      </w:r>
    </w:p>
    <w:p w:rsidR="00A674D6" w:rsidRDefault="00A674D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Колеги, благодаря за присъствието на всеки.</w:t>
      </w:r>
    </w:p>
    <w:p w:rsidR="00A674D6" w:rsidRDefault="00194A3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З</w:t>
      </w:r>
      <w:r w:rsidR="00A674D6">
        <w:rPr>
          <w:rFonts w:ascii="Verdana" w:hAnsi="Verdana"/>
        </w:rPr>
        <w:t>акривам днешното ни заседание.</w:t>
      </w:r>
      <w:r w:rsidR="001C23AF">
        <w:rPr>
          <w:rFonts w:ascii="Verdana" w:hAnsi="Verdana"/>
        </w:rPr>
        <w:t xml:space="preserve"> 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 w:rsidR="00194A36"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 xml:space="preserve">/п/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</w:t>
      </w:r>
      <w:r w:rsidR="004B50EB">
        <w:rPr>
          <w:rFonts w:ascii="Verdana" w:hAnsi="Verdana"/>
        </w:rPr>
        <w:t>Зам.председател</w:t>
      </w:r>
      <w:r>
        <w:rPr>
          <w:rFonts w:ascii="Verdana" w:hAnsi="Verdana"/>
        </w:rPr>
        <w:t xml:space="preserve">:       /п/ </w:t>
      </w:r>
    </w:p>
    <w:p w:rsidR="00607733" w:rsidRDefault="009C0811" w:rsidP="001C23AF">
      <w:pPr>
        <w:jc w:val="both"/>
      </w:pPr>
      <w:r>
        <w:rPr>
          <w:rFonts w:ascii="Verdana" w:hAnsi="Verdana"/>
        </w:rPr>
        <w:t xml:space="preserve">            </w:t>
      </w:r>
      <w:r w:rsidR="005B0C96">
        <w:rPr>
          <w:rFonts w:ascii="Verdana" w:hAnsi="Verdana"/>
        </w:rPr>
        <w:t>Мартин Бусаров</w:t>
      </w:r>
      <w:r>
        <w:rPr>
          <w:rFonts w:ascii="Verdana" w:hAnsi="Verdana"/>
        </w:rPr>
        <w:t xml:space="preserve">                                                      </w:t>
      </w:r>
      <w:r w:rsidR="004B50EB">
        <w:rPr>
          <w:rFonts w:ascii="Verdana" w:hAnsi="Verdana"/>
        </w:rPr>
        <w:t xml:space="preserve">Вилислав БАЛЕВ </w:t>
      </w:r>
    </w:p>
    <w:sectPr w:rsidR="00607733" w:rsidSect="00FC28B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19C"/>
    <w:multiLevelType w:val="multilevel"/>
    <w:tmpl w:val="1A74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9187E"/>
    <w:multiLevelType w:val="multilevel"/>
    <w:tmpl w:val="88828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91A8F"/>
    <w:multiLevelType w:val="multilevel"/>
    <w:tmpl w:val="1E5E3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E03CC"/>
    <w:multiLevelType w:val="multilevel"/>
    <w:tmpl w:val="937C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06040"/>
    <w:multiLevelType w:val="multilevel"/>
    <w:tmpl w:val="708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300DD"/>
    <w:multiLevelType w:val="multilevel"/>
    <w:tmpl w:val="A4AE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C6716"/>
    <w:multiLevelType w:val="multilevel"/>
    <w:tmpl w:val="EC28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CE03DB"/>
    <w:multiLevelType w:val="multilevel"/>
    <w:tmpl w:val="0A94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017834"/>
    <w:multiLevelType w:val="multilevel"/>
    <w:tmpl w:val="60A0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91A21"/>
    <w:multiLevelType w:val="multilevel"/>
    <w:tmpl w:val="4C58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5161B"/>
    <w:multiLevelType w:val="multilevel"/>
    <w:tmpl w:val="9C3E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574C61"/>
    <w:multiLevelType w:val="multilevel"/>
    <w:tmpl w:val="F2A6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184432"/>
    <w:multiLevelType w:val="multilevel"/>
    <w:tmpl w:val="D52EC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B271D"/>
    <w:multiLevelType w:val="multilevel"/>
    <w:tmpl w:val="9B98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DA3D29"/>
    <w:multiLevelType w:val="multilevel"/>
    <w:tmpl w:val="0A2820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916170"/>
    <w:multiLevelType w:val="multilevel"/>
    <w:tmpl w:val="BA32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A709A2"/>
    <w:multiLevelType w:val="multilevel"/>
    <w:tmpl w:val="5EE4D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D3641C"/>
    <w:multiLevelType w:val="multilevel"/>
    <w:tmpl w:val="C0D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3B646C"/>
    <w:multiLevelType w:val="multilevel"/>
    <w:tmpl w:val="BDBE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2B374A"/>
    <w:multiLevelType w:val="multilevel"/>
    <w:tmpl w:val="B80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AB55AE"/>
    <w:multiLevelType w:val="multilevel"/>
    <w:tmpl w:val="7D9E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CA6744"/>
    <w:multiLevelType w:val="hybridMultilevel"/>
    <w:tmpl w:val="0F0A4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D1024"/>
    <w:multiLevelType w:val="multilevel"/>
    <w:tmpl w:val="E36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5817AA"/>
    <w:multiLevelType w:val="multilevel"/>
    <w:tmpl w:val="1534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B42FF1"/>
    <w:multiLevelType w:val="multilevel"/>
    <w:tmpl w:val="D760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2D3F1E"/>
    <w:multiLevelType w:val="multilevel"/>
    <w:tmpl w:val="2A62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8C7B49"/>
    <w:multiLevelType w:val="multilevel"/>
    <w:tmpl w:val="F5A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1875D3"/>
    <w:multiLevelType w:val="multilevel"/>
    <w:tmpl w:val="C4B4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3A3C1B"/>
    <w:multiLevelType w:val="multilevel"/>
    <w:tmpl w:val="3A4CE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EC5B41"/>
    <w:multiLevelType w:val="multilevel"/>
    <w:tmpl w:val="3D4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1F7300"/>
    <w:multiLevelType w:val="multilevel"/>
    <w:tmpl w:val="21A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357F00"/>
    <w:multiLevelType w:val="multilevel"/>
    <w:tmpl w:val="F27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4B5547"/>
    <w:multiLevelType w:val="multilevel"/>
    <w:tmpl w:val="9902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6"/>
  </w:num>
  <w:num w:numId="5">
    <w:abstractNumId w:val="29"/>
  </w:num>
  <w:num w:numId="6">
    <w:abstractNumId w:val="26"/>
  </w:num>
  <w:num w:numId="7">
    <w:abstractNumId w:val="19"/>
  </w:num>
  <w:num w:numId="8">
    <w:abstractNumId w:val="31"/>
  </w:num>
  <w:num w:numId="9">
    <w:abstractNumId w:val="25"/>
  </w:num>
  <w:num w:numId="10">
    <w:abstractNumId w:val="4"/>
  </w:num>
  <w:num w:numId="11">
    <w:abstractNumId w:val="32"/>
  </w:num>
  <w:num w:numId="12">
    <w:abstractNumId w:val="30"/>
  </w:num>
  <w:num w:numId="13">
    <w:abstractNumId w:val="5"/>
  </w:num>
  <w:num w:numId="14">
    <w:abstractNumId w:val="18"/>
  </w:num>
  <w:num w:numId="15">
    <w:abstractNumId w:val="11"/>
  </w:num>
  <w:num w:numId="16">
    <w:abstractNumId w:val="17"/>
  </w:num>
  <w:num w:numId="17">
    <w:abstractNumId w:val="2"/>
  </w:num>
  <w:num w:numId="18">
    <w:abstractNumId w:val="22"/>
  </w:num>
  <w:num w:numId="19">
    <w:abstractNumId w:val="24"/>
  </w:num>
  <w:num w:numId="20">
    <w:abstractNumId w:val="21"/>
  </w:num>
  <w:num w:numId="21">
    <w:abstractNumId w:val="3"/>
  </w:num>
  <w:num w:numId="22">
    <w:abstractNumId w:val="28"/>
  </w:num>
  <w:num w:numId="23">
    <w:abstractNumId w:val="23"/>
  </w:num>
  <w:num w:numId="24">
    <w:abstractNumId w:val="0"/>
  </w:num>
  <w:num w:numId="25">
    <w:abstractNumId w:val="20"/>
  </w:num>
  <w:num w:numId="26">
    <w:abstractNumId w:val="9"/>
  </w:num>
  <w:num w:numId="27">
    <w:abstractNumId w:val="8"/>
  </w:num>
  <w:num w:numId="28">
    <w:abstractNumId w:val="1"/>
  </w:num>
  <w:num w:numId="29">
    <w:abstractNumId w:val="27"/>
  </w:num>
  <w:num w:numId="30">
    <w:abstractNumId w:val="7"/>
  </w:num>
  <w:num w:numId="31">
    <w:abstractNumId w:val="15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C4"/>
    <w:rsid w:val="00033207"/>
    <w:rsid w:val="000B0424"/>
    <w:rsid w:val="000B6D38"/>
    <w:rsid w:val="000F45DC"/>
    <w:rsid w:val="0012687B"/>
    <w:rsid w:val="00194A36"/>
    <w:rsid w:val="001C23AF"/>
    <w:rsid w:val="00223CFA"/>
    <w:rsid w:val="002A395B"/>
    <w:rsid w:val="002C235C"/>
    <w:rsid w:val="003C77DB"/>
    <w:rsid w:val="004136B3"/>
    <w:rsid w:val="004365A7"/>
    <w:rsid w:val="00444848"/>
    <w:rsid w:val="00476FB9"/>
    <w:rsid w:val="004923EE"/>
    <w:rsid w:val="004A2563"/>
    <w:rsid w:val="004A784E"/>
    <w:rsid w:val="004B50EB"/>
    <w:rsid w:val="00547636"/>
    <w:rsid w:val="00560090"/>
    <w:rsid w:val="005B0C96"/>
    <w:rsid w:val="00607733"/>
    <w:rsid w:val="006726C8"/>
    <w:rsid w:val="00730962"/>
    <w:rsid w:val="00754187"/>
    <w:rsid w:val="00783849"/>
    <w:rsid w:val="007C51CB"/>
    <w:rsid w:val="008A512A"/>
    <w:rsid w:val="008C1986"/>
    <w:rsid w:val="008F1A31"/>
    <w:rsid w:val="0096230D"/>
    <w:rsid w:val="009C0811"/>
    <w:rsid w:val="00A4596A"/>
    <w:rsid w:val="00A674D6"/>
    <w:rsid w:val="00A93844"/>
    <w:rsid w:val="00AD6A45"/>
    <w:rsid w:val="00C62792"/>
    <w:rsid w:val="00CD3CC4"/>
    <w:rsid w:val="00D451D4"/>
    <w:rsid w:val="00D76D83"/>
    <w:rsid w:val="00DB7200"/>
    <w:rsid w:val="00E10979"/>
    <w:rsid w:val="00FE7041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8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9C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C0811"/>
    <w:rPr>
      <w:b/>
      <w:bCs/>
    </w:rPr>
  </w:style>
  <w:style w:type="character" w:styleId="Emphasis">
    <w:name w:val="Emphasis"/>
    <w:basedOn w:val="DefaultParagraphFont"/>
    <w:uiPriority w:val="20"/>
    <w:qFormat/>
    <w:rsid w:val="00223CFA"/>
    <w:rPr>
      <w:i/>
      <w:iCs/>
    </w:rPr>
  </w:style>
  <w:style w:type="paragraph" w:customStyle="1" w:styleId="resh-title">
    <w:name w:val="resh-title"/>
    <w:basedOn w:val="Normal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8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9C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C0811"/>
    <w:rPr>
      <w:b/>
      <w:bCs/>
    </w:rPr>
  </w:style>
  <w:style w:type="character" w:styleId="Emphasis">
    <w:name w:val="Emphasis"/>
    <w:basedOn w:val="DefaultParagraphFont"/>
    <w:uiPriority w:val="20"/>
    <w:qFormat/>
    <w:rsid w:val="00223CFA"/>
    <w:rPr>
      <w:i/>
      <w:iCs/>
    </w:rPr>
  </w:style>
  <w:style w:type="paragraph" w:customStyle="1" w:styleId="resh-title">
    <w:name w:val="resh-title"/>
    <w:basedOn w:val="Normal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67B95-9FF6-453F-99B7-D0A1F220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1992</Words>
  <Characters>11357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PC</cp:lastModifiedBy>
  <cp:revision>17</cp:revision>
  <dcterms:created xsi:type="dcterms:W3CDTF">2022-02-01T10:03:00Z</dcterms:created>
  <dcterms:modified xsi:type="dcterms:W3CDTF">2023-08-14T05:41:00Z</dcterms:modified>
</cp:coreProperties>
</file>