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3F0617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17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7E3551EC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617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3F0617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:rsidR="002F2AA0" w:rsidRPr="003F0617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>град Благоевград, 2700, площад „Георги Измирлиев“ 1, сграда на общинска администрация, ет.</w:t>
      </w:r>
      <w:r w:rsidR="00C559BF">
        <w:rPr>
          <w:rFonts w:ascii="Times New Roman" w:hAnsi="Times New Roman" w:cs="Times New Roman"/>
          <w:sz w:val="16"/>
          <w:szCs w:val="16"/>
        </w:rPr>
        <w:t>5</w:t>
      </w:r>
      <w:r w:rsidRPr="003F0617">
        <w:rPr>
          <w:rFonts w:ascii="Times New Roman" w:hAnsi="Times New Roman" w:cs="Times New Roman"/>
          <w:sz w:val="16"/>
          <w:szCs w:val="16"/>
        </w:rPr>
        <w:t xml:space="preserve">,зала </w:t>
      </w:r>
      <w:r w:rsidR="00C559BF">
        <w:rPr>
          <w:rFonts w:ascii="Times New Roman" w:hAnsi="Times New Roman" w:cs="Times New Roman"/>
          <w:sz w:val="16"/>
          <w:szCs w:val="16"/>
        </w:rPr>
        <w:t>509</w:t>
      </w:r>
    </w:p>
    <w:p w:rsidR="002F2AA0" w:rsidRPr="003F0617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2AA0" w:rsidRPr="003F0617" w:rsidRDefault="00086728" w:rsidP="002F2AA0">
      <w:pPr>
        <w:jc w:val="center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ПРОТОКОЛ  № </w:t>
      </w:r>
      <w:r w:rsidR="009560A8">
        <w:rPr>
          <w:rFonts w:ascii="Times New Roman" w:hAnsi="Times New Roman" w:cs="Times New Roman"/>
        </w:rPr>
        <w:t>3</w:t>
      </w:r>
      <w:r w:rsidR="00C559BF">
        <w:rPr>
          <w:rFonts w:ascii="Times New Roman" w:hAnsi="Times New Roman" w:cs="Times New Roman"/>
        </w:rPr>
        <w:t>4</w:t>
      </w:r>
      <w:r w:rsidRPr="003F0617">
        <w:rPr>
          <w:rFonts w:ascii="Times New Roman" w:hAnsi="Times New Roman" w:cs="Times New Roman"/>
        </w:rPr>
        <w:t xml:space="preserve">-МИ / </w:t>
      </w:r>
      <w:r w:rsidR="00C559BF">
        <w:rPr>
          <w:rFonts w:ascii="Times New Roman" w:hAnsi="Times New Roman" w:cs="Times New Roman"/>
        </w:rPr>
        <w:t>07</w:t>
      </w:r>
      <w:r w:rsidRPr="003F0617">
        <w:rPr>
          <w:rFonts w:ascii="Times New Roman" w:hAnsi="Times New Roman" w:cs="Times New Roman"/>
        </w:rPr>
        <w:t>.</w:t>
      </w:r>
      <w:r w:rsidR="003B575B">
        <w:rPr>
          <w:rFonts w:ascii="Times New Roman" w:hAnsi="Times New Roman" w:cs="Times New Roman"/>
          <w:lang w:val="en-US"/>
        </w:rPr>
        <w:t>0</w:t>
      </w:r>
      <w:r w:rsidR="00C559BF">
        <w:rPr>
          <w:rFonts w:ascii="Times New Roman" w:hAnsi="Times New Roman" w:cs="Times New Roman"/>
        </w:rPr>
        <w:t>3</w:t>
      </w:r>
      <w:r w:rsidRPr="003F0617">
        <w:rPr>
          <w:rFonts w:ascii="Times New Roman" w:hAnsi="Times New Roman" w:cs="Times New Roman"/>
        </w:rPr>
        <w:t>.202</w:t>
      </w:r>
      <w:r w:rsidR="003B575B">
        <w:rPr>
          <w:rFonts w:ascii="Times New Roman" w:hAnsi="Times New Roman" w:cs="Times New Roman"/>
          <w:lang w:val="en-US"/>
        </w:rPr>
        <w:t>4</w:t>
      </w:r>
      <w:r w:rsidRPr="003F0617">
        <w:rPr>
          <w:rFonts w:ascii="Times New Roman" w:hAnsi="Times New Roman" w:cs="Times New Roman"/>
        </w:rPr>
        <w:t>г</w:t>
      </w:r>
    </w:p>
    <w:p w:rsidR="002F2AA0" w:rsidRPr="003F0617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 xml:space="preserve">На </w:t>
      </w:r>
      <w:r w:rsidR="00C559BF">
        <w:rPr>
          <w:rFonts w:ascii="Times New Roman" w:hAnsi="Times New Roman" w:cs="Times New Roman"/>
          <w:b/>
        </w:rPr>
        <w:t xml:space="preserve">07 </w:t>
      </w:r>
      <w:r w:rsidR="00C559BF">
        <w:rPr>
          <w:rFonts w:ascii="Times New Roman" w:hAnsi="Times New Roman" w:cs="Times New Roman"/>
          <w:b/>
          <w:sz w:val="24"/>
        </w:rPr>
        <w:t>март</w:t>
      </w:r>
      <w:r w:rsidR="003B575B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</w:rPr>
        <w:t>202</w:t>
      </w:r>
      <w:r w:rsidR="003B575B">
        <w:rPr>
          <w:rFonts w:ascii="Times New Roman" w:hAnsi="Times New Roman" w:cs="Times New Roman"/>
          <w:b/>
        </w:rPr>
        <w:t>4</w:t>
      </w:r>
      <w:r w:rsidRPr="003F0617">
        <w:rPr>
          <w:rFonts w:ascii="Times New Roman" w:hAnsi="Times New Roman" w:cs="Times New Roman"/>
          <w:b/>
        </w:rPr>
        <w:t xml:space="preserve"> г. от </w:t>
      </w:r>
      <w:r w:rsidR="00A42A08" w:rsidRPr="003F0617">
        <w:rPr>
          <w:rFonts w:ascii="Times New Roman" w:hAnsi="Times New Roman" w:cs="Times New Roman"/>
          <w:b/>
        </w:rPr>
        <w:t>1</w:t>
      </w:r>
      <w:r w:rsidR="003B575B">
        <w:rPr>
          <w:rFonts w:ascii="Times New Roman" w:hAnsi="Times New Roman" w:cs="Times New Roman"/>
          <w:b/>
        </w:rPr>
        <w:t>8</w:t>
      </w:r>
      <w:r w:rsidR="00A42A08" w:rsidRPr="003F0617">
        <w:rPr>
          <w:rFonts w:ascii="Times New Roman" w:hAnsi="Times New Roman" w:cs="Times New Roman"/>
          <w:b/>
        </w:rPr>
        <w:t>:</w:t>
      </w:r>
      <w:r w:rsidR="003B575B">
        <w:rPr>
          <w:rFonts w:ascii="Times New Roman" w:hAnsi="Times New Roman" w:cs="Times New Roman"/>
          <w:b/>
        </w:rPr>
        <w:t>00</w:t>
      </w:r>
      <w:r w:rsidRPr="003F0617">
        <w:rPr>
          <w:rFonts w:ascii="Times New Roman" w:hAnsi="Times New Roman" w:cs="Times New Roman"/>
        </w:rPr>
        <w:t xml:space="preserve"> часа се проведе заседание на </w:t>
      </w:r>
      <w:r w:rsidRPr="003F0617">
        <w:rPr>
          <w:rFonts w:ascii="Times New Roman" w:hAnsi="Times New Roman" w:cs="Times New Roman"/>
          <w:lang w:val="ru-RU"/>
        </w:rPr>
        <w:t xml:space="preserve">Общинската </w:t>
      </w:r>
      <w:r w:rsidRPr="003F0617">
        <w:rPr>
          <w:rFonts w:ascii="Times New Roman" w:hAnsi="Times New Roman" w:cs="Times New Roman"/>
        </w:rPr>
        <w:t xml:space="preserve"> избирателна комисия </w:t>
      </w:r>
      <w:r w:rsidRPr="003F0617">
        <w:rPr>
          <w:rFonts w:ascii="Times New Roman" w:hAnsi="Times New Roman" w:cs="Times New Roman"/>
          <w:lang w:val="ru-RU"/>
        </w:rPr>
        <w:t xml:space="preserve">Благоевград,   </w:t>
      </w:r>
      <w:r w:rsidRPr="003F0617">
        <w:rPr>
          <w:rFonts w:ascii="Times New Roman" w:hAnsi="Times New Roman" w:cs="Times New Roman"/>
        </w:rPr>
        <w:t xml:space="preserve">при следния </w:t>
      </w:r>
      <w:r w:rsidRPr="003F0617">
        <w:rPr>
          <w:rFonts w:ascii="Times New Roman" w:hAnsi="Times New Roman" w:cs="Times New Roman"/>
          <w:lang w:val="ru-RU"/>
        </w:rPr>
        <w:t xml:space="preserve"> </w:t>
      </w: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Д н е в е н </w:t>
      </w:r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>р е д:</w:t>
      </w:r>
    </w:p>
    <w:p w:rsidR="00BF29C5" w:rsidRPr="003F0617" w:rsidRDefault="00BF29C5" w:rsidP="00185B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B575B" w:rsidRPr="00BC4803" w:rsidRDefault="00EE6C48" w:rsidP="00BC48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C480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по административно дело 1047 /2023г на АС Благоевград</w:t>
      </w:r>
    </w:p>
    <w:p w:rsidR="00BC4803" w:rsidRPr="003F0617" w:rsidRDefault="00BC4803" w:rsidP="00BC48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по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от Областен управител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F0617" w:rsidRPr="003F0617" w:rsidRDefault="003F0617" w:rsidP="00956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>Разни</w:t>
      </w: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086728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3F0617">
        <w:rPr>
          <w:rFonts w:ascii="Times New Roman" w:hAnsi="Times New Roman" w:cs="Times New Roman"/>
          <w:b/>
        </w:rPr>
        <w:t>ПРИСЪСТВАТ</w:t>
      </w:r>
      <w:r w:rsidRPr="003F0617">
        <w:rPr>
          <w:rFonts w:ascii="Times New Roman" w:hAnsi="Times New Roman" w:cs="Times New Roman"/>
          <w:b/>
          <w:lang w:val="ru-RU"/>
        </w:rPr>
        <w:t xml:space="preserve">: </w:t>
      </w:r>
    </w:p>
    <w:p w:rsidR="00BC4803" w:rsidRPr="00EE6C48" w:rsidRDefault="00BC4803" w:rsidP="0008672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1. Мартин Бусаров-председател</w:t>
      </w:r>
    </w:p>
    <w:p w:rsidR="00EE6C48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E6C48">
        <w:rPr>
          <w:rFonts w:ascii="Times New Roman" w:hAnsi="Times New Roman" w:cs="Times New Roman"/>
          <w:lang w:val="en-US"/>
        </w:rPr>
        <w:t xml:space="preserve">. </w:t>
      </w:r>
      <w:r w:rsidR="00EE6C48" w:rsidRPr="0068101C">
        <w:rPr>
          <w:rFonts w:ascii="Times New Roman" w:hAnsi="Times New Roman" w:cs="Times New Roman"/>
        </w:rPr>
        <w:t xml:space="preserve"> </w:t>
      </w:r>
      <w:r w:rsidR="00EE6C48">
        <w:rPr>
          <w:rFonts w:ascii="Times New Roman" w:hAnsi="Times New Roman" w:cs="Times New Roman"/>
        </w:rPr>
        <w:t xml:space="preserve">Елеонора Атанасова </w:t>
      </w:r>
      <w:r w:rsidR="00EE6C48" w:rsidRPr="0068101C">
        <w:rPr>
          <w:rFonts w:ascii="Times New Roman" w:hAnsi="Times New Roman" w:cs="Times New Roman"/>
        </w:rPr>
        <w:t>-зам.председател</w:t>
      </w:r>
    </w:p>
    <w:p w:rsidR="00EE6C48" w:rsidRPr="0068101C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6C48">
        <w:rPr>
          <w:rFonts w:ascii="Times New Roman" w:hAnsi="Times New Roman" w:cs="Times New Roman"/>
          <w:lang w:val="en-US"/>
        </w:rPr>
        <w:t xml:space="preserve">. </w:t>
      </w:r>
      <w:r w:rsidR="00EE6C48">
        <w:rPr>
          <w:rFonts w:ascii="Times New Roman" w:hAnsi="Times New Roman" w:cs="Times New Roman"/>
        </w:rPr>
        <w:t xml:space="preserve"> Милена Велкова </w:t>
      </w:r>
      <w:r w:rsidR="00EE6C48" w:rsidRPr="0068101C">
        <w:rPr>
          <w:rFonts w:ascii="Times New Roman" w:hAnsi="Times New Roman" w:cs="Times New Roman"/>
        </w:rPr>
        <w:t>-зам.председател</w:t>
      </w:r>
    </w:p>
    <w:p w:rsidR="00EE6C48" w:rsidRPr="0068101C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6C48">
        <w:rPr>
          <w:rFonts w:ascii="Times New Roman" w:hAnsi="Times New Roman" w:cs="Times New Roman"/>
          <w:lang w:val="en-US"/>
        </w:rPr>
        <w:t xml:space="preserve">. </w:t>
      </w:r>
      <w:r w:rsidR="00EE6C48" w:rsidRPr="0068101C">
        <w:rPr>
          <w:rFonts w:ascii="Times New Roman" w:hAnsi="Times New Roman" w:cs="Times New Roman"/>
        </w:rPr>
        <w:t xml:space="preserve"> </w:t>
      </w:r>
      <w:r w:rsidR="00EE6C48">
        <w:rPr>
          <w:rFonts w:ascii="Times New Roman" w:hAnsi="Times New Roman" w:cs="Times New Roman"/>
        </w:rPr>
        <w:t xml:space="preserve">Пенка </w:t>
      </w:r>
      <w:proofErr w:type="gramStart"/>
      <w:r w:rsidR="00EE6C48">
        <w:rPr>
          <w:rFonts w:ascii="Times New Roman" w:hAnsi="Times New Roman" w:cs="Times New Roman"/>
        </w:rPr>
        <w:t xml:space="preserve">Ичева  </w:t>
      </w:r>
      <w:r w:rsidR="00EE6C48" w:rsidRPr="0068101C">
        <w:rPr>
          <w:rFonts w:ascii="Times New Roman" w:hAnsi="Times New Roman" w:cs="Times New Roman"/>
        </w:rPr>
        <w:t>-</w:t>
      </w:r>
      <w:proofErr w:type="gramEnd"/>
      <w:r w:rsidR="00EE6C48" w:rsidRPr="0068101C">
        <w:rPr>
          <w:rFonts w:ascii="Times New Roman" w:hAnsi="Times New Roman" w:cs="Times New Roman"/>
        </w:rPr>
        <w:t>зам.председател</w:t>
      </w:r>
    </w:p>
    <w:p w:rsidR="00EE6C48" w:rsidRPr="0068101C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6C48">
        <w:rPr>
          <w:rFonts w:ascii="Times New Roman" w:hAnsi="Times New Roman" w:cs="Times New Roman"/>
        </w:rPr>
        <w:t>. Мустафа Сирачки-зам.председател</w:t>
      </w:r>
    </w:p>
    <w:p w:rsidR="00EE6C48" w:rsidRPr="0068101C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6C48">
        <w:rPr>
          <w:rFonts w:ascii="Times New Roman" w:hAnsi="Times New Roman" w:cs="Times New Roman"/>
          <w:lang w:val="en-US"/>
        </w:rPr>
        <w:t>.</w:t>
      </w:r>
      <w:r w:rsidR="00EE6C48" w:rsidRPr="0068101C">
        <w:rPr>
          <w:rFonts w:ascii="Times New Roman" w:hAnsi="Times New Roman" w:cs="Times New Roman"/>
        </w:rPr>
        <w:t xml:space="preserve"> </w:t>
      </w:r>
      <w:r w:rsidR="00EE6C48">
        <w:rPr>
          <w:rFonts w:ascii="Times New Roman" w:hAnsi="Times New Roman" w:cs="Times New Roman"/>
        </w:rPr>
        <w:t>Йорданка Борисова -секретар</w:t>
      </w:r>
    </w:p>
    <w:p w:rsidR="00EE6C48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6C48">
        <w:rPr>
          <w:rFonts w:ascii="Times New Roman" w:hAnsi="Times New Roman" w:cs="Times New Roman"/>
        </w:rPr>
        <w:t>.Чавдар Цонев – член</w:t>
      </w:r>
    </w:p>
    <w:p w:rsidR="00EE6C48" w:rsidRDefault="00C559BF" w:rsidP="00EE6C4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8</w:t>
      </w:r>
      <w:r w:rsidR="00EE6C48">
        <w:rPr>
          <w:rFonts w:ascii="Times New Roman" w:hAnsi="Times New Roman" w:cs="Times New Roman"/>
        </w:rPr>
        <w:t>.Мария Данчова-член</w:t>
      </w:r>
    </w:p>
    <w:p w:rsidR="00EE6C48" w:rsidRPr="00E05353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6C48">
        <w:rPr>
          <w:rFonts w:ascii="Times New Roman" w:hAnsi="Times New Roman" w:cs="Times New Roman"/>
          <w:lang w:val="en-US"/>
        </w:rPr>
        <w:t>.</w:t>
      </w:r>
      <w:r w:rsidR="00EE6C48">
        <w:rPr>
          <w:rFonts w:ascii="Times New Roman" w:hAnsi="Times New Roman" w:cs="Times New Roman"/>
        </w:rPr>
        <w:t>Мая Драгиева - член</w:t>
      </w:r>
    </w:p>
    <w:p w:rsidR="00EE6C48" w:rsidRDefault="00C559BF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E6C48">
        <w:rPr>
          <w:rFonts w:ascii="Times New Roman" w:hAnsi="Times New Roman" w:cs="Times New Roman"/>
          <w:lang w:val="en-US"/>
        </w:rPr>
        <w:t>.</w:t>
      </w:r>
      <w:r w:rsidR="00EE6C48">
        <w:rPr>
          <w:rFonts w:ascii="Times New Roman" w:hAnsi="Times New Roman" w:cs="Times New Roman"/>
        </w:rPr>
        <w:t xml:space="preserve"> Елена Панчева-член</w:t>
      </w:r>
    </w:p>
    <w:p w:rsidR="003B575B" w:rsidRPr="00E05353" w:rsidRDefault="003B575B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59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B575B">
        <w:rPr>
          <w:rFonts w:ascii="Times New Roman" w:hAnsi="Times New Roman" w:cs="Times New Roman"/>
        </w:rPr>
        <w:t xml:space="preserve"> </w:t>
      </w:r>
      <w:r w:rsidRPr="003F0617">
        <w:rPr>
          <w:rFonts w:ascii="Times New Roman" w:hAnsi="Times New Roman" w:cs="Times New Roman"/>
        </w:rPr>
        <w:t>Божидар Ненов</w:t>
      </w:r>
      <w:r w:rsidR="00BC4803">
        <w:rPr>
          <w:rFonts w:ascii="Times New Roman" w:hAnsi="Times New Roman" w:cs="Times New Roman"/>
        </w:rPr>
        <w:t>п-член</w:t>
      </w:r>
    </w:p>
    <w:p w:rsidR="00051DEE" w:rsidRPr="003F0617" w:rsidRDefault="00051DEE" w:rsidP="00086728">
      <w:pPr>
        <w:jc w:val="both"/>
        <w:rPr>
          <w:rFonts w:ascii="Times New Roman" w:hAnsi="Times New Roman" w:cs="Times New Roman"/>
          <w:iCs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  <w:b/>
        </w:rPr>
        <w:t>ОТСЪСТВАЩИ</w:t>
      </w:r>
      <w:r w:rsidR="00F214AD" w:rsidRPr="003F0617">
        <w:rPr>
          <w:rFonts w:ascii="Times New Roman" w:hAnsi="Times New Roman" w:cs="Times New Roman"/>
        </w:rPr>
        <w:t>:</w:t>
      </w:r>
      <w:r w:rsidR="00051DEE" w:rsidRPr="003F0617">
        <w:rPr>
          <w:rFonts w:ascii="Times New Roman" w:hAnsi="Times New Roman" w:cs="Times New Roman"/>
        </w:rPr>
        <w:t xml:space="preserve"> </w:t>
      </w:r>
      <w:r w:rsidR="00A42A08" w:rsidRPr="003F0617">
        <w:rPr>
          <w:rFonts w:ascii="Times New Roman" w:hAnsi="Times New Roman" w:cs="Times New Roman"/>
        </w:rPr>
        <w:t xml:space="preserve"> </w:t>
      </w:r>
      <w:r w:rsidR="00BC4803">
        <w:rPr>
          <w:rFonts w:ascii="Times New Roman" w:hAnsi="Times New Roman" w:cs="Times New Roman"/>
        </w:rPr>
        <w:t>няма</w:t>
      </w:r>
    </w:p>
    <w:p w:rsidR="00086728" w:rsidRPr="003F0617" w:rsidRDefault="00086728" w:rsidP="00086728">
      <w:pPr>
        <w:jc w:val="both"/>
        <w:rPr>
          <w:rFonts w:ascii="Times New Roman" w:hAnsi="Times New Roman" w:cs="Times New Roman"/>
          <w:i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</w:rPr>
        <w:t xml:space="preserve">Заседанието бе открито в </w:t>
      </w:r>
      <w:r w:rsidR="003F0617" w:rsidRPr="003F0617">
        <w:rPr>
          <w:rFonts w:ascii="Times New Roman" w:hAnsi="Times New Roman" w:cs="Times New Roman"/>
          <w:lang w:val="ru-RU"/>
        </w:rPr>
        <w:t>1</w:t>
      </w:r>
      <w:r w:rsidR="00EE6C48">
        <w:rPr>
          <w:rFonts w:ascii="Times New Roman" w:hAnsi="Times New Roman" w:cs="Times New Roman"/>
          <w:lang w:val="ru-RU"/>
        </w:rPr>
        <w:t>8</w:t>
      </w:r>
      <w:r w:rsidR="003F0617" w:rsidRPr="003F0617">
        <w:rPr>
          <w:rFonts w:ascii="Times New Roman" w:hAnsi="Times New Roman" w:cs="Times New Roman"/>
          <w:lang w:val="ru-RU"/>
        </w:rPr>
        <w:t>:00</w:t>
      </w:r>
      <w:r w:rsidRPr="003F0617">
        <w:rPr>
          <w:rFonts w:ascii="Times New Roman" w:hAnsi="Times New Roman" w:cs="Times New Roman"/>
        </w:rPr>
        <w:t xml:space="preserve"> ч. и председателствано от </w:t>
      </w:r>
      <w:r w:rsidR="00BC4803">
        <w:rPr>
          <w:rFonts w:ascii="Times New Roman" w:hAnsi="Times New Roman" w:cs="Times New Roman"/>
        </w:rPr>
        <w:t>Мартин Бусаров – Председател на комисията:</w:t>
      </w:r>
    </w:p>
    <w:p w:rsidR="00086728" w:rsidRPr="003F0617" w:rsidRDefault="00BC4803" w:rsidP="0008672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Мартин Бусаров </w:t>
      </w:r>
      <w:r w:rsidR="003B575B">
        <w:rPr>
          <w:rFonts w:ascii="Times New Roman" w:hAnsi="Times New Roman" w:cs="Times New Roman"/>
        </w:rPr>
        <w:t xml:space="preserve"> </w:t>
      </w:r>
      <w:r w:rsidR="00EE6C48">
        <w:rPr>
          <w:rFonts w:ascii="Times New Roman" w:hAnsi="Times New Roman" w:cs="Times New Roman"/>
        </w:rPr>
        <w:t xml:space="preserve"> </w:t>
      </w:r>
      <w:r w:rsidR="00086728" w:rsidRPr="003F0617">
        <w:rPr>
          <w:rFonts w:ascii="Times New Roman" w:hAnsi="Times New Roman" w:cs="Times New Roman"/>
          <w:lang w:val="ru-RU"/>
        </w:rPr>
        <w:t xml:space="preserve">: </w:t>
      </w:r>
      <w:r w:rsidR="00122BB6" w:rsidRPr="003F0617">
        <w:rPr>
          <w:rFonts w:ascii="Times New Roman" w:hAnsi="Times New Roman" w:cs="Times New Roman"/>
          <w:lang w:val="ru-RU"/>
        </w:rPr>
        <w:t>Колеги, откривам</w:t>
      </w:r>
      <w:r w:rsidR="007D230E" w:rsidRPr="003F0617">
        <w:rPr>
          <w:rFonts w:ascii="Times New Roman" w:hAnsi="Times New Roman" w:cs="Times New Roman"/>
          <w:lang w:val="ru-RU"/>
        </w:rPr>
        <w:t xml:space="preserve"> </w:t>
      </w:r>
      <w:r w:rsidR="00122BB6" w:rsidRPr="003F0617">
        <w:rPr>
          <w:rFonts w:ascii="Times New Roman" w:hAnsi="Times New Roman" w:cs="Times New Roman"/>
          <w:lang w:val="ru-RU"/>
        </w:rPr>
        <w:t>заседание</w:t>
      </w:r>
      <w:r w:rsidR="007D230E" w:rsidRPr="003F0617">
        <w:rPr>
          <w:rFonts w:ascii="Times New Roman" w:hAnsi="Times New Roman" w:cs="Times New Roman"/>
          <w:lang w:val="ru-RU"/>
        </w:rPr>
        <w:t>то</w:t>
      </w:r>
      <w:r w:rsidR="00122BB6" w:rsidRPr="003F0617">
        <w:rPr>
          <w:rFonts w:ascii="Times New Roman" w:hAnsi="Times New Roman" w:cs="Times New Roman"/>
          <w:lang w:val="ru-RU"/>
        </w:rPr>
        <w:t xml:space="preserve"> на ОИК Благоевград</w:t>
      </w:r>
      <w:r w:rsidR="002444A8" w:rsidRPr="003F0617">
        <w:rPr>
          <w:rFonts w:ascii="Times New Roman" w:hAnsi="Times New Roman" w:cs="Times New Roman"/>
          <w:lang w:val="ru-RU"/>
        </w:rPr>
        <w:t>.</w:t>
      </w:r>
    </w:p>
    <w:p w:rsidR="008F7EC5" w:rsidRPr="003F0617" w:rsidRDefault="00BC4803" w:rsidP="008F7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Предлагам на вниманието Ви дневния ред. Имате ли предложения за изменение?</w:t>
      </w:r>
    </w:p>
    <w:p w:rsidR="008F7EC5" w:rsidRDefault="008F7EC5" w:rsidP="008F7EC5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  <w:lang w:val="ru-RU"/>
        </w:rPr>
        <w:t>Няма предложения.</w:t>
      </w:r>
    </w:p>
    <w:p w:rsidR="00EE6C48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Мартин Бусаров</w:t>
      </w:r>
      <w:r w:rsidR="003B575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E6C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F0617" w:rsidRPr="003F0617">
        <w:rPr>
          <w:rFonts w:ascii="Times New Roman" w:hAnsi="Times New Roman" w:cs="Times New Roman"/>
          <w:lang w:val="ru-RU"/>
        </w:rPr>
        <w:t xml:space="preserve">: </w:t>
      </w:r>
    </w:p>
    <w:p w:rsidR="00BC4803" w:rsidRDefault="00BC4803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Уважаема ОИК, 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Както си спомняте, предишното заседание на 15.02.2024 беше с дневен ред – запознаване с връченото решение по адм.дело 1047/2023г. , припомням това е решението по избора за общински съвет.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Взехме единодушното протоколно решение, че няма да обжалваме и че ще чакаме да получим евентуално, подадените срещу решението жалби.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Именно поради подадена жалба от Василива Валеова, и връчена на ОИК по имейла на дата 01.03.2024г., днес сме се събрали, за да Ви запозная с въпросната жалба.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Очаквам вашите становища, пред всеки един от вас има копие на жалбата, копие на решението по делото, което се жали, както и няколко копия на доказателствата по адм дело 1047/23 – най вече математическата експертиза. 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Моля да се запознаете, най-малко за да уважим труда на дежурните, които готвиха днешното заседание/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Елена Панчева :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 мисля да се въздаржим от изразяване на становище по тази жалба, нали не сме жалбоподатели, така или иначе ще има процес в ВАС и ще може да си изразим позицията. Председателят ще си иде на делото и ще каже какво мисли ОИК.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Милена Велкова :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Колеги, аз имам предложение да подготвим становище до съда, по повод на тази жалба от г-жа Валеова, и искам да предложа да подкрепим жалбата, като основателна и да изразим мнение,че решението на съда всъщност е грешно.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Накратко, аз лично не знам защо така се получава, и следва да прекратим жалбоподателката Валеова.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Мартин Бусаров :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Колеги, има ли становища в посока, че следва да се остави без уважение жалбата срешу решението по адм дело 1047/2023.?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Елеонора Атанасова :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Колеги, тъй като основно Председателя и аз се явявахме по делата срещу ОИК, и в цялост имаме наблюдение над събраните доказателства, считам, че след като веднъж се убедихме, че решението на съда е правилно, и ще го изпълним , когато влезе в сила, следва сега да си пуснем становище, с което да оспорим жалбата, и да си подкрепим позицията, че не обжалваме решението, и сега сме несъгласни с жалбата.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Мотивите ми са изцяло идентични с тези на съда. Аз слушах миналия път Председателя, и в общи линии, споделям неговото виждане, защо е такова решението на съда.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Мартин Бусаров :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Колеги, аз също смятам, че жалбата заслужава внимание, все пак е жалба срещу решение, което сме приелли за законосъобразно. 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Предлагам да си изготвим становище, с което да оспорим жалбата, кратко и стегнато, с мотиви, че първо : актовете на ОИК , т.е. решенията не подлежат на косвен съдебен контрол, щом са произнесени и влезли в сила, и по тях е изпълнена процедурата по ЗМСМА с модерната дума сега – ротация.</w:t>
      </w:r>
    </w:p>
    <w:p w:rsidR="00C559BF" w:rsidRDefault="00C559BF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Ротирали са се в коалицията ПП/ДБ, и имаме сменени 4-ма съветника междувременно, докато тече делото. Нашите решения са подлежали на обжалване, имало е възможност и за спиране на изпълнението им. Все неща в минало време, обаче.</w:t>
      </w:r>
    </w:p>
    <w:p w:rsidR="00C559BF" w:rsidRDefault="001B45DE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второ: доказателствата по делото са ясни и безпротиворечиви – водят до посочения от съда резултат.</w:t>
      </w:r>
    </w:p>
    <w:p w:rsidR="001B45DE" w:rsidRDefault="001B45DE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45DE" w:rsidRDefault="001B45DE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Предлагам да гласуваме проткоолно решение №1 от </w:t>
      </w:r>
      <w:r w:rsidR="001B45DE">
        <w:rPr>
          <w:rFonts w:ascii="Times New Roman" w:hAnsi="Times New Roman" w:cs="Times New Roman"/>
          <w:lang w:val="ru-RU"/>
        </w:rPr>
        <w:t>07</w:t>
      </w:r>
      <w:r>
        <w:rPr>
          <w:rFonts w:ascii="Times New Roman" w:hAnsi="Times New Roman" w:cs="Times New Roman"/>
          <w:lang w:val="ru-RU"/>
        </w:rPr>
        <w:t>.0</w:t>
      </w:r>
      <w:r w:rsidR="001B45DE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.2024г. с което ОИК Благоевград решава </w:t>
      </w:r>
      <w:r w:rsidR="001B45DE">
        <w:rPr>
          <w:rFonts w:ascii="Times New Roman" w:hAnsi="Times New Roman" w:cs="Times New Roman"/>
          <w:lang w:val="ru-RU"/>
        </w:rPr>
        <w:t xml:space="preserve">да се изготви становище по жалбата на Василива Валеова срещу </w:t>
      </w:r>
      <w:r>
        <w:rPr>
          <w:rFonts w:ascii="Times New Roman" w:hAnsi="Times New Roman" w:cs="Times New Roman"/>
          <w:lang w:val="ru-RU"/>
        </w:rPr>
        <w:t xml:space="preserve"> Решение №</w:t>
      </w:r>
      <w:r w:rsidR="007F65AF">
        <w:rPr>
          <w:rFonts w:ascii="Times New Roman" w:hAnsi="Times New Roman" w:cs="Times New Roman"/>
          <w:lang w:val="ru-RU"/>
        </w:rPr>
        <w:t>406/07.02.2024г. по дело 1047/2023г. На АС Благиоеврад.</w:t>
      </w:r>
    </w:p>
    <w:p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 на ОИК, ЗА гласуват 1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ПРОТИВ 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Велкова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B45DE" w:rsidRPr="007F65AF" w:rsidRDefault="001B45DE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приехме протоколно решение №1 от 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.2024г. в 18.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5часа.</w:t>
      </w:r>
    </w:p>
    <w:p w:rsidR="007F65AF" w:rsidRDefault="007F65AF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5DE" w:rsidRDefault="001B45DE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Велкова : Аз изразавам своето особено мнение, не мисля че е законосъобразно това решение, най-малкото е неясно защо сменяме този с онзи, и по какви критерии редим после листа А и Б. </w:t>
      </w:r>
    </w:p>
    <w:p w:rsidR="00A4402A" w:rsidRDefault="00A4402A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втора:</w:t>
      </w:r>
    </w:p>
    <w:p w:rsidR="00BB2CDC" w:rsidRDefault="007F65AF" w:rsidP="003F0617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Получили сме искане от </w:t>
      </w:r>
      <w:r w:rsidR="001B45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писмо от Областен Управител на Област Благоевград, писмото е адресирано до Председател на ЦИК София и е с копие до ОИК Благоевград.</w:t>
      </w:r>
    </w:p>
    <w:p w:rsidR="001B45DE" w:rsidRDefault="001B45DE" w:rsidP="003F0617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Уведомява ни, че преписката по АУАН 001-МИ от 2023г. е препратена на ЦИК за да се произнесе с наказателно постановление.</w:t>
      </w:r>
    </w:p>
    <w:p w:rsidR="001B45DE" w:rsidRDefault="001B45DE" w:rsidP="003F0617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ваша информация – АУАН е още от 11 месец на 2023г. , беше изпратен на Областната управителка, която е препратила сега административната преписка на ЦИК. Ще чакаме да бъдем уведомени какво е движението на този АУАН и дали ще има наказание.</w:t>
      </w:r>
    </w:p>
    <w:p w:rsidR="001B45DE" w:rsidRDefault="001B45DE" w:rsidP="003F0617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Дотогава това писмо да бъде за сведение, няма какво да предприемаме. </w:t>
      </w:r>
    </w:p>
    <w:p w:rsidR="001B45DE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3F061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По точка </w:t>
      </w:r>
      <w:r w:rsidR="00A4402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</w:t>
      </w:r>
    </w:p>
    <w:p w:rsidR="007F65AF" w:rsidRDefault="007F65AF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М.Бусаров </w:t>
      </w:r>
    </w:p>
    <w:p w:rsidR="003B32D2" w:rsidRDefault="00BB2CDC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нека да попълним графика с дежурста за текущата седмица, 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евентулано чакаме и решение от съда по делото за избора </w:t>
      </w:r>
      <w:r w:rsid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 на община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Чакаме още една жалба по това дело, и разбира се, жалбата по кметското дело 1097/2023г. Бъдете готови да се съберем пак при нужда. </w:t>
      </w:r>
    </w:p>
    <w:p w:rsidR="001B45DE" w:rsidRDefault="00E4617E" w:rsidP="002F2AA0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Закривам заседанието. </w:t>
      </w:r>
    </w:p>
    <w:p w:rsidR="001B45DE" w:rsidRDefault="001B45DE" w:rsidP="002F2AA0">
      <w:pPr>
        <w:jc w:val="both"/>
        <w:rPr>
          <w:rFonts w:ascii="Times New Roman" w:hAnsi="Times New Roman" w:cs="Times New Roman"/>
        </w:rPr>
      </w:pPr>
    </w:p>
    <w:p w:rsidR="002F2AA0" w:rsidRPr="003F0617" w:rsidRDefault="00E4617E" w:rsidP="002F2AA0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0617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</w:t>
      </w:r>
      <w:r w:rsidR="00BB2CDC">
        <w:rPr>
          <w:rFonts w:ascii="Times New Roman" w:hAnsi="Times New Roman" w:cs="Times New Roman"/>
          <w:sz w:val="16"/>
          <w:szCs w:val="16"/>
        </w:rPr>
        <w:t xml:space="preserve"> </w:t>
      </w:r>
      <w:r w:rsidR="007F5D91" w:rsidRPr="003F0617">
        <w:rPr>
          <w:rFonts w:ascii="Times New Roman" w:hAnsi="Times New Roman" w:cs="Times New Roman"/>
          <w:sz w:val="20"/>
          <w:szCs w:val="20"/>
        </w:rPr>
        <w:t>П</w:t>
      </w:r>
      <w:r w:rsidR="002F2AA0" w:rsidRPr="003F0617">
        <w:rPr>
          <w:rFonts w:ascii="Times New Roman" w:hAnsi="Times New Roman" w:cs="Times New Roman"/>
          <w:sz w:val="20"/>
          <w:szCs w:val="20"/>
        </w:rPr>
        <w:t>редседател ОИК :</w:t>
      </w:r>
      <w:r w:rsidRPr="003F0617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="007F5D91" w:rsidRPr="003F0617">
        <w:rPr>
          <w:rFonts w:ascii="Times New Roman" w:hAnsi="Times New Roman" w:cs="Times New Roman"/>
          <w:sz w:val="20"/>
          <w:szCs w:val="20"/>
        </w:rPr>
        <w:t>Секретар</w:t>
      </w:r>
      <w:r w:rsidRPr="003F0617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3F0617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10"/>
    <w:multiLevelType w:val="multilevel"/>
    <w:tmpl w:val="49F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1674"/>
    <w:multiLevelType w:val="hybridMultilevel"/>
    <w:tmpl w:val="111833D2"/>
    <w:lvl w:ilvl="0" w:tplc="66484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41CB9"/>
    <w:rsid w:val="000474AD"/>
    <w:rsid w:val="00051DEE"/>
    <w:rsid w:val="000642FE"/>
    <w:rsid w:val="00086728"/>
    <w:rsid w:val="000B6845"/>
    <w:rsid w:val="000C141D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2BE0"/>
    <w:rsid w:val="00185B17"/>
    <w:rsid w:val="00190928"/>
    <w:rsid w:val="001B45DE"/>
    <w:rsid w:val="001D4F71"/>
    <w:rsid w:val="00201387"/>
    <w:rsid w:val="0021482A"/>
    <w:rsid w:val="002424F4"/>
    <w:rsid w:val="002444A8"/>
    <w:rsid w:val="00266F90"/>
    <w:rsid w:val="002813C9"/>
    <w:rsid w:val="002E7B1B"/>
    <w:rsid w:val="002F2AA0"/>
    <w:rsid w:val="00337AC6"/>
    <w:rsid w:val="0035452B"/>
    <w:rsid w:val="003A2327"/>
    <w:rsid w:val="003A34B7"/>
    <w:rsid w:val="003B2AFF"/>
    <w:rsid w:val="003B32D2"/>
    <w:rsid w:val="003B3BF1"/>
    <w:rsid w:val="003B575B"/>
    <w:rsid w:val="003F0617"/>
    <w:rsid w:val="003F08F2"/>
    <w:rsid w:val="003F15D0"/>
    <w:rsid w:val="00434ED2"/>
    <w:rsid w:val="00452BF4"/>
    <w:rsid w:val="004565F6"/>
    <w:rsid w:val="004733AA"/>
    <w:rsid w:val="00480743"/>
    <w:rsid w:val="00482D2E"/>
    <w:rsid w:val="004B14C9"/>
    <w:rsid w:val="004B1D13"/>
    <w:rsid w:val="004D2B16"/>
    <w:rsid w:val="004D5884"/>
    <w:rsid w:val="00543AD2"/>
    <w:rsid w:val="00583075"/>
    <w:rsid w:val="005D0439"/>
    <w:rsid w:val="00641878"/>
    <w:rsid w:val="00687795"/>
    <w:rsid w:val="006A6817"/>
    <w:rsid w:val="006D0334"/>
    <w:rsid w:val="006D6035"/>
    <w:rsid w:val="006E5B74"/>
    <w:rsid w:val="006F2D61"/>
    <w:rsid w:val="006F3DA0"/>
    <w:rsid w:val="00712EE2"/>
    <w:rsid w:val="007416B7"/>
    <w:rsid w:val="00774666"/>
    <w:rsid w:val="007A2924"/>
    <w:rsid w:val="007D230E"/>
    <w:rsid w:val="007F5D91"/>
    <w:rsid w:val="007F65AF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47009"/>
    <w:rsid w:val="00954B2D"/>
    <w:rsid w:val="009560A8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42A08"/>
    <w:rsid w:val="00A4402A"/>
    <w:rsid w:val="00A65D46"/>
    <w:rsid w:val="00A82686"/>
    <w:rsid w:val="00AE26A8"/>
    <w:rsid w:val="00AF4BD7"/>
    <w:rsid w:val="00B01FBF"/>
    <w:rsid w:val="00B3358D"/>
    <w:rsid w:val="00B9698C"/>
    <w:rsid w:val="00BB2CDC"/>
    <w:rsid w:val="00BC4803"/>
    <w:rsid w:val="00BC76EC"/>
    <w:rsid w:val="00BD07FE"/>
    <w:rsid w:val="00BE1913"/>
    <w:rsid w:val="00BF29C5"/>
    <w:rsid w:val="00C303D5"/>
    <w:rsid w:val="00C30BA7"/>
    <w:rsid w:val="00C559BF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E6C48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Normal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Normal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BD16-7A07-4E7A-A3FC-962546AF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PC</cp:lastModifiedBy>
  <cp:revision>2</cp:revision>
  <cp:lastPrinted>2024-02-20T10:35:00Z</cp:lastPrinted>
  <dcterms:created xsi:type="dcterms:W3CDTF">2024-03-08T15:28:00Z</dcterms:created>
  <dcterms:modified xsi:type="dcterms:W3CDTF">2024-03-08T15:28:00Z</dcterms:modified>
</cp:coreProperties>
</file>